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73" w:rsidRDefault="00185E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“笔尖翰墨，书韵留香”南通大学书画大赛获奖名单</w:t>
      </w:r>
    </w:p>
    <w:p w:rsidR="007D2EEC" w:rsidRDefault="007E327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公示</w:t>
      </w:r>
    </w:p>
    <w:p w:rsidR="00BE367B" w:rsidRPr="00991D24" w:rsidRDefault="00E00A4C" w:rsidP="00991D24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991D24">
        <w:rPr>
          <w:rFonts w:asciiTheme="minorEastAsia" w:eastAsiaTheme="minorEastAsia" w:hAnsiTheme="minorEastAsia" w:hint="eastAsia"/>
          <w:bCs/>
          <w:sz w:val="24"/>
        </w:rPr>
        <w:t>为贯彻落实党的十九大精神，弘扬祖国传统的书法艺术，丰富大学校园文化生活，提高当代大学生书画创作水平</w:t>
      </w:r>
      <w:r w:rsidR="00BE367B" w:rsidRPr="00991D24">
        <w:rPr>
          <w:rFonts w:asciiTheme="minorEastAsia" w:eastAsiaTheme="minorEastAsia" w:hAnsiTheme="minorEastAsia" w:hint="eastAsia"/>
          <w:bCs/>
          <w:sz w:val="24"/>
        </w:rPr>
        <w:t>，2018“笔尖翰墨，书韵留香”南通大学书画大赛得到了全校师生的大力支持和积极响应。大赛共收到书画作品200余件，经专家评审，共选出</w:t>
      </w:r>
      <w:r w:rsidR="00BE367B" w:rsidRPr="00991D24">
        <w:rPr>
          <w:rFonts w:asciiTheme="minorEastAsia" w:eastAsiaTheme="minorEastAsia" w:hAnsiTheme="minorEastAsia"/>
          <w:bCs/>
          <w:sz w:val="24"/>
        </w:rPr>
        <w:t>67</w:t>
      </w:r>
      <w:r w:rsidR="00BE367B" w:rsidRPr="00991D24">
        <w:rPr>
          <w:rFonts w:asciiTheme="minorEastAsia" w:eastAsiaTheme="minorEastAsia" w:hAnsiTheme="minorEastAsia" w:hint="eastAsia"/>
          <w:bCs/>
          <w:sz w:val="24"/>
        </w:rPr>
        <w:t>件获奖作品。</w:t>
      </w:r>
    </w:p>
    <w:p w:rsidR="00E00A4C" w:rsidRDefault="00BE367B" w:rsidP="00991D24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991D24">
        <w:rPr>
          <w:rFonts w:asciiTheme="minorEastAsia" w:eastAsiaTheme="minorEastAsia" w:hAnsiTheme="minorEastAsia" w:hint="eastAsia"/>
          <w:bCs/>
          <w:sz w:val="24"/>
        </w:rPr>
        <w:t>现将获奖名单公示如下：</w:t>
      </w:r>
    </w:p>
    <w:p w:rsidR="00991D24" w:rsidRPr="00991D24" w:rsidRDefault="00991D24" w:rsidP="00991D2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:rsidR="007D2EEC" w:rsidRDefault="00185E00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非专业组（硬笔）</w:t>
      </w:r>
    </w:p>
    <w:bookmarkEnd w:id="0"/>
    <w:p w:rsidR="007D2EEC" w:rsidRPr="004B63AB" w:rsidRDefault="00185E00" w:rsidP="00991D24">
      <w:pPr>
        <w:spacing w:line="360" w:lineRule="auto"/>
        <w:ind w:left="964" w:hangingChars="400" w:hanging="964"/>
        <w:rPr>
          <w:sz w:val="24"/>
        </w:rPr>
      </w:pPr>
      <w:r w:rsidRPr="004B63AB">
        <w:rPr>
          <w:rFonts w:hint="eastAsia"/>
          <w:b/>
          <w:bCs/>
          <w:sz w:val="24"/>
        </w:rPr>
        <w:t>一等奖：</w:t>
      </w:r>
      <w:r w:rsidRPr="004B63AB">
        <w:rPr>
          <w:rFonts w:hint="eastAsia"/>
          <w:sz w:val="24"/>
        </w:rPr>
        <w:t>朱怡芊（文学院）、常磊（医学院）、陈明涛（电气工程学院）、严宇晴（外国语学院）</w:t>
      </w:r>
    </w:p>
    <w:p w:rsidR="007D2EEC" w:rsidRPr="004B63AB" w:rsidRDefault="00185E00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二等奖：</w:t>
      </w:r>
      <w:r w:rsidRPr="004B63AB">
        <w:rPr>
          <w:rFonts w:hint="eastAsia"/>
          <w:sz w:val="24"/>
        </w:rPr>
        <w:t>凌皓岗（理学院）、高一宁（医学院）、朱心慧（生命科学学院）</w:t>
      </w:r>
    </w:p>
    <w:p w:rsidR="007D2EEC" w:rsidRPr="004B63AB" w:rsidRDefault="00185E00" w:rsidP="00991D24">
      <w:pPr>
        <w:spacing w:line="360" w:lineRule="auto"/>
        <w:ind w:left="964" w:hangingChars="400" w:hanging="964"/>
        <w:rPr>
          <w:sz w:val="24"/>
        </w:rPr>
      </w:pPr>
      <w:r w:rsidRPr="004B63AB">
        <w:rPr>
          <w:rFonts w:hint="eastAsia"/>
          <w:b/>
          <w:bCs/>
          <w:sz w:val="24"/>
        </w:rPr>
        <w:t>三等奖：</w:t>
      </w:r>
      <w:r w:rsidRPr="004B63AB">
        <w:rPr>
          <w:rFonts w:hint="eastAsia"/>
          <w:sz w:val="24"/>
        </w:rPr>
        <w:t>李政蓉（杏林学院）、张思瑶（医学院）、马沈溢（理学院）、李洁（杏林学院）、王诗依（管理学院）、黄思泽（电气工程学院）、马雪仪（电气工程学院）王宇（杏林学院）、任琛栋（医学院）</w:t>
      </w:r>
    </w:p>
    <w:p w:rsidR="00E80697" w:rsidRDefault="00185E00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优秀奖：</w:t>
      </w:r>
      <w:r w:rsidRPr="004B63AB">
        <w:rPr>
          <w:rFonts w:hint="eastAsia"/>
          <w:sz w:val="24"/>
        </w:rPr>
        <w:t>景一</w:t>
      </w:r>
      <w:r w:rsidR="006B4324" w:rsidRPr="004B63AB">
        <w:rPr>
          <w:rFonts w:hint="eastAsia"/>
          <w:sz w:val="24"/>
        </w:rPr>
        <w:t>（杏林学院）</w:t>
      </w:r>
    </w:p>
    <w:p w:rsidR="00991D24" w:rsidRPr="00991D24" w:rsidRDefault="00991D24" w:rsidP="00991D24">
      <w:pPr>
        <w:spacing w:line="360" w:lineRule="auto"/>
        <w:rPr>
          <w:rFonts w:hint="eastAsia"/>
          <w:sz w:val="24"/>
        </w:rPr>
      </w:pPr>
    </w:p>
    <w:p w:rsidR="007D2EEC" w:rsidRPr="004B63AB" w:rsidRDefault="00185E00">
      <w:pPr>
        <w:jc w:val="center"/>
        <w:rPr>
          <w:b/>
          <w:bCs/>
          <w:sz w:val="32"/>
          <w:szCs w:val="32"/>
        </w:rPr>
      </w:pPr>
      <w:r w:rsidRPr="004B63AB">
        <w:rPr>
          <w:rFonts w:hint="eastAsia"/>
          <w:b/>
          <w:bCs/>
          <w:sz w:val="32"/>
          <w:szCs w:val="32"/>
        </w:rPr>
        <w:t>非专业组（软笔）</w:t>
      </w:r>
    </w:p>
    <w:p w:rsidR="007D2EEC" w:rsidRPr="00991D24" w:rsidRDefault="00185E00" w:rsidP="00991D24">
      <w:pPr>
        <w:spacing w:line="360" w:lineRule="auto"/>
        <w:ind w:left="964" w:hangingChars="400" w:hanging="964"/>
        <w:rPr>
          <w:rFonts w:asciiTheme="minorEastAsia" w:eastAsiaTheme="minorEastAsia" w:hAnsiTheme="minorEastAsia"/>
          <w:sz w:val="24"/>
        </w:rPr>
      </w:pPr>
      <w:r w:rsidRPr="00991D24">
        <w:rPr>
          <w:rFonts w:asciiTheme="minorEastAsia" w:eastAsiaTheme="minorEastAsia" w:hAnsiTheme="minorEastAsia" w:hint="eastAsia"/>
          <w:b/>
          <w:bCs/>
          <w:sz w:val="24"/>
        </w:rPr>
        <w:t>一等奖：</w:t>
      </w:r>
      <w:r w:rsidRPr="00991D24">
        <w:rPr>
          <w:rFonts w:asciiTheme="minorEastAsia" w:eastAsiaTheme="minorEastAsia" w:hAnsiTheme="minorEastAsia" w:hint="eastAsia"/>
          <w:sz w:val="24"/>
        </w:rPr>
        <w:t>勾瑞玲（教科院）、李圣（杏林学院）、李雯清</w:t>
      </w:r>
      <w:r w:rsidR="00365D96" w:rsidRPr="00991D24">
        <w:rPr>
          <w:rFonts w:asciiTheme="minorEastAsia" w:eastAsiaTheme="minorEastAsia" w:hAnsiTheme="minorEastAsia" w:hint="eastAsia"/>
          <w:sz w:val="24"/>
        </w:rPr>
        <w:t>（医学院）</w:t>
      </w:r>
      <w:r w:rsidRPr="00991D24">
        <w:rPr>
          <w:rFonts w:asciiTheme="minorEastAsia" w:eastAsiaTheme="minorEastAsia" w:hAnsiTheme="minorEastAsia" w:hint="eastAsia"/>
          <w:sz w:val="24"/>
        </w:rPr>
        <w:t>、杨传正（杏林学院）</w:t>
      </w:r>
    </w:p>
    <w:p w:rsidR="007D2EEC" w:rsidRPr="00991D24" w:rsidRDefault="00185E00" w:rsidP="00991D24">
      <w:pPr>
        <w:spacing w:line="360" w:lineRule="auto"/>
        <w:ind w:left="964" w:hangingChars="400" w:hanging="964"/>
        <w:rPr>
          <w:rFonts w:asciiTheme="minorEastAsia" w:eastAsiaTheme="minorEastAsia" w:hAnsiTheme="minorEastAsia"/>
          <w:sz w:val="24"/>
        </w:rPr>
      </w:pPr>
      <w:r w:rsidRPr="00991D24">
        <w:rPr>
          <w:rFonts w:asciiTheme="minorEastAsia" w:eastAsiaTheme="minorEastAsia" w:hAnsiTheme="minorEastAsia" w:hint="eastAsia"/>
          <w:b/>
          <w:bCs/>
          <w:sz w:val="24"/>
        </w:rPr>
        <w:t>二等奖：</w:t>
      </w:r>
      <w:r w:rsidRPr="00991D24">
        <w:rPr>
          <w:rFonts w:asciiTheme="minorEastAsia" w:eastAsiaTheme="minorEastAsia" w:hAnsiTheme="minorEastAsia" w:hint="eastAsia"/>
          <w:sz w:val="24"/>
        </w:rPr>
        <w:t>马非凡（文学院）、谢欣汝（管理学院）、黄金（医学院）、吴尚行（建设工程学院）</w:t>
      </w:r>
      <w:r w:rsidR="00BE367B" w:rsidRPr="00991D24">
        <w:rPr>
          <w:rFonts w:asciiTheme="minorEastAsia" w:eastAsiaTheme="minorEastAsia" w:hAnsiTheme="minorEastAsia" w:hint="eastAsia"/>
          <w:sz w:val="24"/>
        </w:rPr>
        <w:t>、</w:t>
      </w:r>
      <w:r w:rsidRPr="00991D24">
        <w:rPr>
          <w:rFonts w:asciiTheme="minorEastAsia" w:eastAsiaTheme="minorEastAsia" w:hAnsiTheme="minorEastAsia" w:hint="eastAsia"/>
          <w:sz w:val="24"/>
        </w:rPr>
        <w:t>夏玮琪（文学院）、孙文晖</w:t>
      </w:r>
      <w:r w:rsidR="006B4324" w:rsidRPr="00991D24">
        <w:rPr>
          <w:rFonts w:asciiTheme="minorEastAsia" w:eastAsiaTheme="minorEastAsia" w:hAnsiTheme="minorEastAsia" w:hint="eastAsia"/>
          <w:sz w:val="24"/>
        </w:rPr>
        <w:t>（杏林学院）</w:t>
      </w:r>
      <w:r w:rsidRPr="00991D24">
        <w:rPr>
          <w:rFonts w:asciiTheme="minorEastAsia" w:eastAsiaTheme="minorEastAsia" w:hAnsiTheme="minorEastAsia" w:hint="eastAsia"/>
          <w:sz w:val="24"/>
        </w:rPr>
        <w:tab/>
      </w:r>
    </w:p>
    <w:p w:rsidR="007D2EEC" w:rsidRPr="00991D24" w:rsidRDefault="00185E00" w:rsidP="00991D24">
      <w:pPr>
        <w:spacing w:line="360" w:lineRule="auto"/>
        <w:ind w:left="964" w:hangingChars="400" w:hanging="964"/>
        <w:rPr>
          <w:rFonts w:asciiTheme="minorEastAsia" w:eastAsiaTheme="minorEastAsia" w:hAnsiTheme="minorEastAsia"/>
          <w:sz w:val="24"/>
        </w:rPr>
      </w:pPr>
      <w:r w:rsidRPr="00991D24">
        <w:rPr>
          <w:rFonts w:asciiTheme="minorEastAsia" w:eastAsiaTheme="minorEastAsia" w:hAnsiTheme="minorEastAsia" w:hint="eastAsia"/>
          <w:b/>
          <w:bCs/>
          <w:sz w:val="24"/>
        </w:rPr>
        <w:t>三等奖</w:t>
      </w:r>
      <w:r w:rsidRPr="00991D24">
        <w:rPr>
          <w:rFonts w:asciiTheme="minorEastAsia" w:eastAsiaTheme="minorEastAsia" w:hAnsiTheme="minorEastAsia" w:hint="eastAsia"/>
          <w:sz w:val="24"/>
        </w:rPr>
        <w:t>：肖青（杏林学院）、朱萧婷（教科院）、刘一丹（杏林学院）、周寅（杏林学院）、朱珏（医学院）、夏钰（杏林学院）、倪唯一（外国语学院)、陆勉（教科院）、明梓何（医学院）、巩玉鸿（理学院）、钱成语（教育科学学院）</w:t>
      </w:r>
    </w:p>
    <w:p w:rsidR="007E3273" w:rsidRDefault="00185E00" w:rsidP="00991D2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91D24">
        <w:rPr>
          <w:rFonts w:asciiTheme="minorEastAsia" w:eastAsiaTheme="minorEastAsia" w:hAnsiTheme="minorEastAsia" w:hint="eastAsia"/>
          <w:b/>
          <w:bCs/>
          <w:sz w:val="24"/>
        </w:rPr>
        <w:t>优秀奖：</w:t>
      </w:r>
      <w:r w:rsidRPr="00991D24">
        <w:rPr>
          <w:rFonts w:asciiTheme="minorEastAsia" w:eastAsiaTheme="minorEastAsia" w:hAnsiTheme="minorEastAsia" w:hint="eastAsia"/>
          <w:sz w:val="24"/>
        </w:rPr>
        <w:t>张菡氤（医学院）、贺淼（杏林学院）、包悦瑜（理学院）</w:t>
      </w:r>
    </w:p>
    <w:p w:rsidR="00991D24" w:rsidRPr="00991D24" w:rsidRDefault="00991D24" w:rsidP="00991D2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7D2EEC" w:rsidRPr="004B63AB" w:rsidRDefault="00185E00">
      <w:pPr>
        <w:jc w:val="center"/>
        <w:rPr>
          <w:b/>
          <w:bCs/>
          <w:sz w:val="32"/>
          <w:szCs w:val="32"/>
        </w:rPr>
      </w:pPr>
      <w:r w:rsidRPr="004B63AB">
        <w:rPr>
          <w:rFonts w:hint="eastAsia"/>
          <w:b/>
          <w:bCs/>
          <w:sz w:val="32"/>
          <w:szCs w:val="32"/>
        </w:rPr>
        <w:lastRenderedPageBreak/>
        <w:t>非专业组（绘画）</w:t>
      </w:r>
    </w:p>
    <w:p w:rsidR="007E3273" w:rsidRDefault="00185E00" w:rsidP="00991D24">
      <w:pPr>
        <w:spacing w:line="360" w:lineRule="auto"/>
        <w:ind w:left="964" w:hangingChars="400" w:hanging="964"/>
        <w:rPr>
          <w:rFonts w:asciiTheme="minorEastAsia" w:eastAsiaTheme="minorEastAsia" w:hAnsiTheme="minorEastAsia"/>
          <w:sz w:val="24"/>
        </w:rPr>
      </w:pPr>
      <w:r w:rsidRPr="00991D24">
        <w:rPr>
          <w:rFonts w:asciiTheme="minorEastAsia" w:eastAsiaTheme="minorEastAsia" w:hAnsiTheme="minorEastAsia" w:hint="eastAsia"/>
          <w:b/>
          <w:bCs/>
          <w:sz w:val="24"/>
        </w:rPr>
        <w:t>三等奖：</w:t>
      </w:r>
      <w:r w:rsidRPr="00991D24">
        <w:rPr>
          <w:rFonts w:asciiTheme="minorEastAsia" w:eastAsiaTheme="minorEastAsia" w:hAnsiTheme="minorEastAsia" w:hint="eastAsia"/>
          <w:sz w:val="24"/>
        </w:rPr>
        <w:t>丁丽婷（杏林学院）、周川渠（杏林学院）、张婉婷（外国语学院)、周海飞（生命科学学院）、杨宇轩（公共卫生学院）</w:t>
      </w:r>
    </w:p>
    <w:p w:rsidR="00991D24" w:rsidRPr="00991D24" w:rsidRDefault="00991D24" w:rsidP="00991D24">
      <w:pPr>
        <w:spacing w:line="360" w:lineRule="auto"/>
        <w:ind w:left="960" w:hangingChars="400" w:hanging="960"/>
        <w:rPr>
          <w:rFonts w:asciiTheme="minorEastAsia" w:eastAsiaTheme="minorEastAsia" w:hAnsiTheme="minorEastAsia" w:hint="eastAsia"/>
          <w:sz w:val="24"/>
        </w:rPr>
      </w:pPr>
    </w:p>
    <w:p w:rsidR="007E3273" w:rsidRPr="004B63AB" w:rsidRDefault="007E3273" w:rsidP="007E3273">
      <w:pPr>
        <w:jc w:val="center"/>
        <w:rPr>
          <w:b/>
          <w:bCs/>
          <w:sz w:val="32"/>
          <w:szCs w:val="32"/>
        </w:rPr>
      </w:pPr>
      <w:r w:rsidRPr="004B63AB">
        <w:rPr>
          <w:rFonts w:hint="eastAsia"/>
          <w:b/>
          <w:bCs/>
          <w:sz w:val="32"/>
          <w:szCs w:val="32"/>
        </w:rPr>
        <w:t>专业组（油画）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一等奖：</w:t>
      </w:r>
      <w:r w:rsidRPr="004B63AB">
        <w:rPr>
          <w:rFonts w:hint="eastAsia"/>
          <w:sz w:val="24"/>
        </w:rPr>
        <w:t>黄明亮、闫长航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二等奖：</w:t>
      </w:r>
      <w:r w:rsidRPr="004B63AB">
        <w:rPr>
          <w:rFonts w:hint="eastAsia"/>
          <w:sz w:val="24"/>
        </w:rPr>
        <w:t>李威龙、高小梅、李承寅、郭玉铃、王匡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三等奖：</w:t>
      </w:r>
      <w:r w:rsidRPr="004B63AB">
        <w:rPr>
          <w:rFonts w:hint="eastAsia"/>
          <w:sz w:val="24"/>
        </w:rPr>
        <w:t>段成明、徐君如、郭倩倩、袁大伟、郭兆利</w:t>
      </w:r>
    </w:p>
    <w:p w:rsidR="00E80697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优秀奖：</w:t>
      </w:r>
      <w:r w:rsidRPr="004B63AB">
        <w:rPr>
          <w:rFonts w:hint="eastAsia"/>
          <w:sz w:val="24"/>
        </w:rPr>
        <w:t>刘金龙、杜艳</w:t>
      </w:r>
      <w:r w:rsidR="00FC34CF" w:rsidRPr="004B63AB">
        <w:rPr>
          <w:rFonts w:hint="eastAsia"/>
          <w:sz w:val="24"/>
        </w:rPr>
        <w:t>、徐艺宸</w:t>
      </w:r>
    </w:p>
    <w:p w:rsidR="00991D24" w:rsidRPr="00991D24" w:rsidRDefault="00991D24" w:rsidP="00991D24">
      <w:pPr>
        <w:spacing w:line="360" w:lineRule="auto"/>
        <w:rPr>
          <w:rFonts w:hint="eastAsia"/>
          <w:sz w:val="24"/>
        </w:rPr>
      </w:pPr>
    </w:p>
    <w:p w:rsidR="007E3273" w:rsidRPr="004B63AB" w:rsidRDefault="007E3273" w:rsidP="007E3273">
      <w:pPr>
        <w:jc w:val="center"/>
        <w:rPr>
          <w:b/>
          <w:bCs/>
          <w:sz w:val="32"/>
          <w:szCs w:val="32"/>
        </w:rPr>
      </w:pPr>
      <w:r w:rsidRPr="004B63AB">
        <w:rPr>
          <w:rFonts w:hint="eastAsia"/>
          <w:b/>
          <w:bCs/>
          <w:sz w:val="32"/>
          <w:szCs w:val="32"/>
        </w:rPr>
        <w:t>专业组（国画）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一等奖：</w:t>
      </w:r>
      <w:r w:rsidRPr="004B63AB">
        <w:rPr>
          <w:rFonts w:hint="eastAsia"/>
          <w:sz w:val="24"/>
        </w:rPr>
        <w:t>查博宁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二等奖：</w:t>
      </w:r>
      <w:r w:rsidRPr="004B63AB">
        <w:rPr>
          <w:rFonts w:hint="eastAsia"/>
          <w:sz w:val="24"/>
        </w:rPr>
        <w:t>倪萍、李欣欣、李淑娟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三等奖：</w:t>
      </w:r>
      <w:r w:rsidRPr="004B63AB">
        <w:rPr>
          <w:rFonts w:hint="eastAsia"/>
          <w:sz w:val="24"/>
        </w:rPr>
        <w:t>刘鑫宇</w:t>
      </w:r>
    </w:p>
    <w:p w:rsidR="007E3273" w:rsidRPr="004B63AB" w:rsidRDefault="007E3273" w:rsidP="00991D24">
      <w:pPr>
        <w:spacing w:line="360" w:lineRule="auto"/>
        <w:rPr>
          <w:sz w:val="24"/>
        </w:rPr>
      </w:pPr>
      <w:r w:rsidRPr="004B63AB">
        <w:rPr>
          <w:rFonts w:hint="eastAsia"/>
          <w:b/>
          <w:bCs/>
          <w:sz w:val="24"/>
        </w:rPr>
        <w:t>优秀奖：</w:t>
      </w:r>
      <w:r w:rsidRPr="004B63AB">
        <w:rPr>
          <w:rFonts w:hint="eastAsia"/>
          <w:sz w:val="24"/>
        </w:rPr>
        <w:t>朱祥辉、卫韦</w:t>
      </w:r>
      <w:r w:rsidR="00FC34CF" w:rsidRPr="004B63AB">
        <w:rPr>
          <w:rFonts w:hint="eastAsia"/>
          <w:sz w:val="24"/>
        </w:rPr>
        <w:t>、马克远</w:t>
      </w:r>
    </w:p>
    <w:p w:rsidR="007E3273" w:rsidRDefault="007E3273">
      <w:pPr>
        <w:rPr>
          <w:szCs w:val="21"/>
        </w:rPr>
      </w:pPr>
    </w:p>
    <w:p w:rsidR="00880474" w:rsidRDefault="00880474">
      <w:pPr>
        <w:rPr>
          <w:szCs w:val="21"/>
        </w:rPr>
      </w:pPr>
    </w:p>
    <w:p w:rsidR="00880474" w:rsidRDefault="00880474">
      <w:pPr>
        <w:rPr>
          <w:szCs w:val="21"/>
        </w:rPr>
      </w:pPr>
    </w:p>
    <w:p w:rsidR="00880474" w:rsidRPr="00E80697" w:rsidRDefault="00880474" w:rsidP="00991D24">
      <w:pPr>
        <w:spacing w:line="360" w:lineRule="auto"/>
        <w:rPr>
          <w:sz w:val="24"/>
        </w:rPr>
      </w:pP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    </w:t>
      </w:r>
      <w:r w:rsidRPr="00E80697">
        <w:rPr>
          <w:rFonts w:hint="eastAsia"/>
          <w:sz w:val="24"/>
        </w:rPr>
        <w:t xml:space="preserve"> </w:t>
      </w:r>
      <w:r w:rsidR="00E80697">
        <w:rPr>
          <w:sz w:val="24"/>
        </w:rPr>
        <w:t xml:space="preserve">     </w:t>
      </w:r>
      <w:r w:rsidRPr="00E80697">
        <w:rPr>
          <w:rFonts w:hint="eastAsia"/>
          <w:sz w:val="24"/>
        </w:rPr>
        <w:t>共青团南通大学委员会</w:t>
      </w:r>
    </w:p>
    <w:p w:rsidR="00880474" w:rsidRPr="00E80697" w:rsidRDefault="00880474" w:rsidP="00991D24">
      <w:pPr>
        <w:spacing w:line="360" w:lineRule="auto"/>
        <w:rPr>
          <w:sz w:val="24"/>
        </w:rPr>
      </w:pPr>
      <w:r w:rsidRPr="00E80697">
        <w:rPr>
          <w:rFonts w:hint="eastAsia"/>
          <w:sz w:val="24"/>
        </w:rPr>
        <w:t xml:space="preserve">                      </w:t>
      </w:r>
      <w:r w:rsidRPr="00E80697">
        <w:rPr>
          <w:sz w:val="24"/>
        </w:rPr>
        <w:t xml:space="preserve">               </w:t>
      </w:r>
      <w:r w:rsidRPr="00E80697">
        <w:rPr>
          <w:rFonts w:hint="eastAsia"/>
          <w:sz w:val="24"/>
        </w:rPr>
        <w:t xml:space="preserve">   </w:t>
      </w:r>
      <w:r w:rsidRPr="00E80697">
        <w:rPr>
          <w:rFonts w:hint="eastAsia"/>
          <w:sz w:val="24"/>
        </w:rPr>
        <w:t>二</w:t>
      </w:r>
      <w:r w:rsidR="00550474">
        <w:rPr>
          <w:rFonts w:hint="eastAsia"/>
          <w:sz w:val="24"/>
        </w:rPr>
        <w:t>〇</w:t>
      </w:r>
      <w:r w:rsidRPr="00E80697">
        <w:rPr>
          <w:rFonts w:hint="eastAsia"/>
          <w:sz w:val="24"/>
        </w:rPr>
        <w:t>一八年四月二十日</w:t>
      </w:r>
    </w:p>
    <w:sectPr w:rsidR="00880474" w:rsidRPr="00E80697" w:rsidSect="0048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4A" w:rsidRDefault="00577E4A" w:rsidP="006B4324">
      <w:r>
        <w:separator/>
      </w:r>
    </w:p>
  </w:endnote>
  <w:endnote w:type="continuationSeparator" w:id="0">
    <w:p w:rsidR="00577E4A" w:rsidRDefault="00577E4A" w:rsidP="006B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4A" w:rsidRDefault="00577E4A" w:rsidP="006B4324">
      <w:r>
        <w:separator/>
      </w:r>
    </w:p>
  </w:footnote>
  <w:footnote w:type="continuationSeparator" w:id="0">
    <w:p w:rsidR="00577E4A" w:rsidRDefault="00577E4A" w:rsidP="006B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2EEC"/>
    <w:rsid w:val="00185E00"/>
    <w:rsid w:val="002143AF"/>
    <w:rsid w:val="00365D96"/>
    <w:rsid w:val="003E69B5"/>
    <w:rsid w:val="00470EE8"/>
    <w:rsid w:val="00484699"/>
    <w:rsid w:val="004B63AB"/>
    <w:rsid w:val="00550474"/>
    <w:rsid w:val="00577E4A"/>
    <w:rsid w:val="006B4324"/>
    <w:rsid w:val="00765711"/>
    <w:rsid w:val="007C4D8C"/>
    <w:rsid w:val="007D2EEC"/>
    <w:rsid w:val="007E3273"/>
    <w:rsid w:val="00880474"/>
    <w:rsid w:val="008C5387"/>
    <w:rsid w:val="008F13B9"/>
    <w:rsid w:val="00991D24"/>
    <w:rsid w:val="00A3521B"/>
    <w:rsid w:val="00BE367B"/>
    <w:rsid w:val="00C9653C"/>
    <w:rsid w:val="00CD5D68"/>
    <w:rsid w:val="00E00A4C"/>
    <w:rsid w:val="00E80697"/>
    <w:rsid w:val="00FA40B8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6DE7A"/>
  <w15:docId w15:val="{15634526-5F48-4288-BC4F-90364F5C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9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4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uiPriority w:val="22"/>
    <w:qFormat/>
    <w:rsid w:val="00E00A4C"/>
    <w:rPr>
      <w:b/>
      <w:bCs/>
    </w:rPr>
  </w:style>
  <w:style w:type="paragraph" w:styleId="a5">
    <w:name w:val="header"/>
    <w:basedOn w:val="a"/>
    <w:link w:val="a6"/>
    <w:uiPriority w:val="99"/>
    <w:unhideWhenUsed/>
    <w:rsid w:val="006B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4324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4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432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Hewlett-Packard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系统管理员</cp:lastModifiedBy>
  <cp:revision>2</cp:revision>
  <dcterms:created xsi:type="dcterms:W3CDTF">2018-04-19T11:35:00Z</dcterms:created>
  <dcterms:modified xsi:type="dcterms:W3CDTF">2018-04-19T11:35:00Z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