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A36" w:rsidRDefault="00725C77" w:rsidP="00285F8D">
      <w:pPr>
        <w:widowControl/>
        <w:shd w:val="clear" w:color="auto" w:fill="FFFFFF"/>
        <w:spacing w:line="520" w:lineRule="exact"/>
        <w:jc w:val="center"/>
        <w:textAlignment w:val="top"/>
        <w:rPr>
          <w:rFonts w:ascii="方正小标宋简体" w:eastAsia="方正小标宋简体" w:hAnsi="Tahoma" w:cs="Tahoma"/>
          <w:bCs/>
          <w:color w:val="333333"/>
          <w:kern w:val="0"/>
          <w:sz w:val="36"/>
          <w:szCs w:val="36"/>
        </w:rPr>
      </w:pPr>
      <w:r>
        <w:rPr>
          <w:rFonts w:ascii="方正小标宋简体" w:eastAsia="方正小标宋简体" w:hAnsi="Tahoma" w:cs="Tahoma" w:hint="eastAsia"/>
          <w:bCs/>
          <w:color w:val="333333"/>
          <w:kern w:val="0"/>
          <w:sz w:val="36"/>
          <w:szCs w:val="36"/>
        </w:rPr>
        <w:t>关于组织开展第十六</w:t>
      </w:r>
      <w:r w:rsidR="005601FD">
        <w:rPr>
          <w:rFonts w:ascii="方正小标宋简体" w:eastAsia="方正小标宋简体" w:hAnsi="Tahoma" w:cs="Tahoma" w:hint="eastAsia"/>
          <w:bCs/>
          <w:color w:val="333333"/>
          <w:kern w:val="0"/>
          <w:sz w:val="36"/>
          <w:szCs w:val="36"/>
        </w:rPr>
        <w:t>届</w:t>
      </w:r>
      <w:r w:rsidR="005E467B" w:rsidRPr="00F62A36">
        <w:rPr>
          <w:rFonts w:ascii="方正小标宋简体" w:eastAsia="方正小标宋简体" w:hAnsi="Tahoma" w:cs="Tahoma" w:hint="eastAsia"/>
          <w:bCs/>
          <w:color w:val="333333"/>
          <w:kern w:val="0"/>
          <w:sz w:val="36"/>
          <w:szCs w:val="36"/>
        </w:rPr>
        <w:t>“挑战杯”大学生课外</w:t>
      </w:r>
    </w:p>
    <w:p w:rsidR="005E467B" w:rsidRDefault="005E467B" w:rsidP="00285F8D">
      <w:pPr>
        <w:widowControl/>
        <w:shd w:val="clear" w:color="auto" w:fill="FFFFFF"/>
        <w:spacing w:line="520" w:lineRule="exact"/>
        <w:jc w:val="center"/>
        <w:textAlignment w:val="top"/>
        <w:rPr>
          <w:rFonts w:ascii="方正小标宋简体" w:eastAsia="方正小标宋简体" w:hAnsi="Tahoma" w:cs="Tahoma"/>
          <w:bCs/>
          <w:color w:val="333333"/>
          <w:kern w:val="0"/>
          <w:sz w:val="36"/>
          <w:szCs w:val="36"/>
        </w:rPr>
      </w:pPr>
      <w:r w:rsidRPr="00F62A36">
        <w:rPr>
          <w:rFonts w:ascii="方正小标宋简体" w:eastAsia="方正小标宋简体" w:hAnsi="Tahoma" w:cs="Tahoma" w:hint="eastAsia"/>
          <w:bCs/>
          <w:color w:val="333333"/>
          <w:kern w:val="0"/>
          <w:sz w:val="36"/>
          <w:szCs w:val="36"/>
        </w:rPr>
        <w:t>学术科技作品竞赛校内选拔赛的</w:t>
      </w:r>
      <w:r w:rsidR="0071404E">
        <w:rPr>
          <w:rFonts w:ascii="方正小标宋简体" w:eastAsia="方正小标宋简体" w:hAnsi="Tahoma" w:cs="Tahoma" w:hint="eastAsia"/>
          <w:bCs/>
          <w:color w:val="333333"/>
          <w:kern w:val="0"/>
          <w:sz w:val="36"/>
          <w:szCs w:val="36"/>
        </w:rPr>
        <w:t>预</w:t>
      </w:r>
      <w:r w:rsidRPr="00F62A36">
        <w:rPr>
          <w:rFonts w:ascii="方正小标宋简体" w:eastAsia="方正小标宋简体" w:hAnsi="Tahoma" w:cs="Tahoma" w:hint="eastAsia"/>
          <w:bCs/>
          <w:color w:val="333333"/>
          <w:kern w:val="0"/>
          <w:sz w:val="36"/>
          <w:szCs w:val="36"/>
        </w:rPr>
        <w:t>通知</w:t>
      </w:r>
    </w:p>
    <w:p w:rsidR="00F62A36" w:rsidRDefault="00F62A36" w:rsidP="00285F8D">
      <w:pPr>
        <w:widowControl/>
        <w:adjustRightInd w:val="0"/>
        <w:snapToGrid w:val="0"/>
        <w:spacing w:line="520" w:lineRule="exact"/>
        <w:jc w:val="left"/>
        <w:rPr>
          <w:rFonts w:ascii="仿宋_GB2312" w:eastAsia="仿宋_GB2312" w:hAnsi="宋体" w:cs="宋体"/>
          <w:color w:val="000000"/>
          <w:kern w:val="0"/>
          <w:sz w:val="32"/>
          <w:szCs w:val="32"/>
        </w:rPr>
      </w:pPr>
      <w:bookmarkStart w:id="0" w:name="zhengwen"/>
    </w:p>
    <w:bookmarkEnd w:id="0"/>
    <w:p w:rsidR="0071404E" w:rsidRDefault="00725C77" w:rsidP="00C24199">
      <w:pPr>
        <w:widowControl/>
        <w:adjustRightInd w:val="0"/>
        <w:snapToGrid w:val="0"/>
        <w:spacing w:afterLines="50" w:line="520" w:lineRule="exact"/>
        <w:jc w:val="left"/>
        <w:rPr>
          <w:rFonts w:ascii="方正楷体_GBK" w:eastAsia="方正楷体_GBK" w:hAnsi="宋体" w:cs="宋体"/>
          <w:color w:val="000000"/>
          <w:kern w:val="0"/>
          <w:sz w:val="32"/>
          <w:szCs w:val="32"/>
        </w:rPr>
      </w:pPr>
      <w:r w:rsidRPr="00725C77">
        <w:rPr>
          <w:rFonts w:ascii="方正楷体_GBK" w:eastAsia="方正楷体_GBK" w:hAnsi="宋体" w:cs="宋体" w:hint="eastAsia"/>
          <w:color w:val="000000"/>
          <w:kern w:val="0"/>
          <w:sz w:val="32"/>
          <w:szCs w:val="32"/>
        </w:rPr>
        <w:t>各学院（系、室、所）、部门、群团组织、直属单位：</w:t>
      </w:r>
    </w:p>
    <w:p w:rsidR="00F62A36" w:rsidRPr="00285F8D" w:rsidRDefault="00C36AEC" w:rsidP="00C24199">
      <w:pPr>
        <w:widowControl/>
        <w:adjustRightInd w:val="0"/>
        <w:snapToGrid w:val="0"/>
        <w:spacing w:afterLines="50" w:line="520" w:lineRule="exact"/>
        <w:ind w:firstLineChars="200" w:firstLine="640"/>
        <w:jc w:val="left"/>
        <w:rPr>
          <w:rFonts w:ascii="方正楷体_GBK" w:eastAsia="方正楷体_GBK" w:hAnsi="宋体" w:cs="宋体"/>
          <w:color w:val="000000"/>
          <w:kern w:val="0"/>
          <w:sz w:val="32"/>
          <w:szCs w:val="32"/>
        </w:rPr>
      </w:pPr>
      <w:r w:rsidRPr="00F62A36">
        <w:rPr>
          <w:rFonts w:ascii="仿宋_GB2312" w:eastAsia="仿宋_GB2312" w:hAnsi="宋体" w:cs="宋体"/>
          <w:color w:val="000000"/>
          <w:kern w:val="0"/>
          <w:sz w:val="32"/>
          <w:szCs w:val="32"/>
        </w:rPr>
        <w:t>“</w:t>
      </w:r>
      <w:r w:rsidRPr="00F62A36">
        <w:rPr>
          <w:rFonts w:ascii="仿宋_GB2312" w:eastAsia="仿宋_GB2312" w:hAnsi="宋体" w:cs="宋体"/>
          <w:color w:val="000000"/>
          <w:kern w:val="0"/>
          <w:sz w:val="32"/>
          <w:szCs w:val="32"/>
        </w:rPr>
        <w:t>挑战杯</w:t>
      </w:r>
      <w:r w:rsidRPr="00F62A36">
        <w:rPr>
          <w:rFonts w:ascii="仿宋_GB2312" w:eastAsia="仿宋_GB2312" w:hAnsi="宋体" w:cs="宋体"/>
          <w:color w:val="000000"/>
          <w:kern w:val="0"/>
          <w:sz w:val="32"/>
          <w:szCs w:val="32"/>
        </w:rPr>
        <w:t>”</w:t>
      </w:r>
      <w:r w:rsidRPr="00F62A36">
        <w:rPr>
          <w:rFonts w:ascii="仿宋_GB2312" w:eastAsia="仿宋_GB2312" w:hAnsi="宋体" w:cs="宋体"/>
          <w:color w:val="000000"/>
          <w:kern w:val="0"/>
          <w:sz w:val="32"/>
          <w:szCs w:val="32"/>
        </w:rPr>
        <w:t>全国大学生课外学术科技作品竞赛（以下简称</w:t>
      </w:r>
      <w:r w:rsidRPr="00F62A36">
        <w:rPr>
          <w:rFonts w:ascii="仿宋_GB2312" w:eastAsia="仿宋_GB2312" w:hAnsi="宋体" w:cs="宋体"/>
          <w:color w:val="000000"/>
          <w:kern w:val="0"/>
          <w:sz w:val="32"/>
          <w:szCs w:val="32"/>
        </w:rPr>
        <w:t>“</w:t>
      </w:r>
      <w:r w:rsidRPr="00F62A36">
        <w:rPr>
          <w:rFonts w:ascii="仿宋_GB2312" w:eastAsia="仿宋_GB2312" w:hAnsi="宋体" w:cs="宋体"/>
          <w:color w:val="000000"/>
          <w:kern w:val="0"/>
          <w:sz w:val="32"/>
          <w:szCs w:val="32"/>
        </w:rPr>
        <w:t>挑战杯</w:t>
      </w:r>
      <w:r w:rsidRPr="00F62A36">
        <w:rPr>
          <w:rFonts w:ascii="仿宋_GB2312" w:eastAsia="仿宋_GB2312" w:hAnsi="宋体" w:cs="宋体"/>
          <w:color w:val="000000"/>
          <w:kern w:val="0"/>
          <w:sz w:val="32"/>
          <w:szCs w:val="32"/>
        </w:rPr>
        <w:t>”</w:t>
      </w:r>
      <w:r w:rsidRPr="00F62A36">
        <w:rPr>
          <w:rFonts w:ascii="仿宋_GB2312" w:eastAsia="仿宋_GB2312" w:hAnsi="宋体" w:cs="宋体"/>
          <w:color w:val="000000"/>
          <w:kern w:val="0"/>
          <w:sz w:val="32"/>
          <w:szCs w:val="32"/>
        </w:rPr>
        <w:t>竞赛）至今已成功举办</w:t>
      </w:r>
      <w:r w:rsidR="00725C77">
        <w:rPr>
          <w:rFonts w:ascii="仿宋_GB2312" w:eastAsia="仿宋_GB2312" w:hAnsi="宋体" w:cs="宋体" w:hint="eastAsia"/>
          <w:color w:val="000000"/>
          <w:kern w:val="0"/>
          <w:sz w:val="32"/>
          <w:szCs w:val="32"/>
        </w:rPr>
        <w:t>十五届</w:t>
      </w:r>
      <w:r w:rsidRPr="00F62A36">
        <w:rPr>
          <w:rFonts w:ascii="仿宋_GB2312" w:eastAsia="仿宋_GB2312" w:hAnsi="宋体" w:cs="宋体"/>
          <w:color w:val="000000"/>
          <w:kern w:val="0"/>
          <w:sz w:val="32"/>
          <w:szCs w:val="32"/>
        </w:rPr>
        <w:t>。竞赛创办以来，始终坚持</w:t>
      </w:r>
      <w:r w:rsidRPr="00F62A36">
        <w:rPr>
          <w:rFonts w:ascii="仿宋_GB2312" w:eastAsia="仿宋_GB2312" w:hAnsi="宋体" w:cs="宋体"/>
          <w:color w:val="000000"/>
          <w:kern w:val="0"/>
          <w:sz w:val="32"/>
          <w:szCs w:val="32"/>
        </w:rPr>
        <w:t>“</w:t>
      </w:r>
      <w:r w:rsidRPr="00F62A36">
        <w:rPr>
          <w:rFonts w:ascii="仿宋_GB2312" w:eastAsia="仿宋_GB2312" w:hAnsi="宋体" w:cs="宋体"/>
          <w:color w:val="000000"/>
          <w:kern w:val="0"/>
          <w:sz w:val="32"/>
          <w:szCs w:val="32"/>
        </w:rPr>
        <w:t>崇尚科学、追求真知、勤奋学习、锐意创新、迎接挑战</w:t>
      </w:r>
      <w:r w:rsidRPr="00F62A36">
        <w:rPr>
          <w:rFonts w:ascii="仿宋_GB2312" w:eastAsia="仿宋_GB2312" w:hAnsi="宋体" w:cs="宋体"/>
          <w:color w:val="000000"/>
          <w:kern w:val="0"/>
          <w:sz w:val="32"/>
          <w:szCs w:val="32"/>
        </w:rPr>
        <w:t>”</w:t>
      </w:r>
      <w:r w:rsidRPr="00F62A36">
        <w:rPr>
          <w:rFonts w:ascii="仿宋_GB2312" w:eastAsia="仿宋_GB2312" w:hAnsi="宋体" w:cs="宋体"/>
          <w:color w:val="000000"/>
          <w:kern w:val="0"/>
          <w:sz w:val="32"/>
          <w:szCs w:val="32"/>
        </w:rPr>
        <w:t>的宗旨，</w:t>
      </w:r>
      <w:r w:rsidR="00170F5B" w:rsidRPr="00F62A36">
        <w:rPr>
          <w:rFonts w:ascii="仿宋_GB2312" w:eastAsia="仿宋_GB2312" w:hAnsi="宋体" w:cs="宋体"/>
          <w:color w:val="000000"/>
          <w:kern w:val="0"/>
          <w:sz w:val="32"/>
          <w:szCs w:val="32"/>
        </w:rPr>
        <w:t>在推动广大学生参与学术科技实践</w:t>
      </w:r>
      <w:r w:rsidR="00725C77">
        <w:rPr>
          <w:rFonts w:ascii="仿宋_GB2312" w:eastAsia="仿宋_GB2312" w:hAnsi="宋体" w:cs="宋体" w:hint="eastAsia"/>
          <w:color w:val="000000"/>
          <w:kern w:val="0"/>
          <w:sz w:val="32"/>
          <w:szCs w:val="32"/>
        </w:rPr>
        <w:t>、发</w:t>
      </w:r>
      <w:r w:rsidR="00170F5B" w:rsidRPr="00F62A36">
        <w:rPr>
          <w:rFonts w:ascii="仿宋_GB2312" w:eastAsia="仿宋_GB2312" w:hAnsi="宋体" w:cs="宋体"/>
          <w:color w:val="000000"/>
          <w:kern w:val="0"/>
          <w:sz w:val="32"/>
          <w:szCs w:val="32"/>
        </w:rPr>
        <w:t>现和培养创新型人才、深化高校素质教育等方面发挥了积极作用，体现了鲜明的导向性、示范性和群众性。</w:t>
      </w:r>
      <w:r w:rsidR="0071404E">
        <w:rPr>
          <w:rFonts w:ascii="仿宋_GB2312" w:eastAsia="仿宋_GB2312" w:hAnsi="宋体" w:cs="宋体" w:hint="eastAsia"/>
          <w:color w:val="000000"/>
          <w:kern w:val="0"/>
          <w:sz w:val="32"/>
          <w:szCs w:val="32"/>
        </w:rPr>
        <w:t>为助力学校改革发展，促进</w:t>
      </w:r>
      <w:r w:rsidR="00725C77">
        <w:rPr>
          <w:rFonts w:ascii="仿宋_GB2312" w:eastAsia="仿宋_GB2312" w:hAnsi="宋体" w:cs="宋体" w:hint="eastAsia"/>
          <w:color w:val="000000"/>
          <w:kern w:val="0"/>
          <w:sz w:val="32"/>
          <w:szCs w:val="32"/>
        </w:rPr>
        <w:t>人才培养，</w:t>
      </w:r>
      <w:r w:rsidR="00170F5B" w:rsidRPr="00F62A36">
        <w:rPr>
          <w:rFonts w:ascii="仿宋_GB2312" w:eastAsia="仿宋_GB2312" w:hAnsi="宋体" w:cs="宋体" w:hint="eastAsia"/>
          <w:color w:val="000000"/>
          <w:kern w:val="0"/>
          <w:sz w:val="32"/>
          <w:szCs w:val="32"/>
        </w:rPr>
        <w:t>积极备战省级选拔赛</w:t>
      </w:r>
      <w:r w:rsidR="00725C77">
        <w:rPr>
          <w:rFonts w:ascii="仿宋_GB2312" w:eastAsia="仿宋_GB2312" w:hAnsi="宋体" w:cs="宋体" w:hint="eastAsia"/>
          <w:color w:val="000000"/>
          <w:kern w:val="0"/>
          <w:sz w:val="32"/>
          <w:szCs w:val="32"/>
        </w:rPr>
        <w:t>，经研究，决</w:t>
      </w:r>
      <w:r w:rsidR="00170F5B" w:rsidRPr="00F62A36">
        <w:rPr>
          <w:rFonts w:ascii="仿宋_GB2312" w:eastAsia="仿宋_GB2312" w:hAnsi="宋体" w:cs="宋体" w:hint="eastAsia"/>
          <w:color w:val="000000"/>
          <w:kern w:val="0"/>
          <w:sz w:val="32"/>
          <w:szCs w:val="32"/>
        </w:rPr>
        <w:t>定举办“挑战杯”竞赛校内选拔赛</w:t>
      </w:r>
      <w:r w:rsidR="0071404E">
        <w:rPr>
          <w:rFonts w:ascii="仿宋_GB2312" w:eastAsia="仿宋_GB2312" w:hAnsi="宋体" w:cs="宋体" w:hint="eastAsia"/>
          <w:color w:val="000000"/>
          <w:kern w:val="0"/>
          <w:sz w:val="32"/>
          <w:szCs w:val="32"/>
        </w:rPr>
        <w:t>，现将相关事宜预通知如下</w:t>
      </w:r>
      <w:r w:rsidR="00170F5B" w:rsidRPr="00F62A36">
        <w:rPr>
          <w:rFonts w:ascii="仿宋_GB2312" w:eastAsia="仿宋_GB2312" w:hAnsi="宋体" w:cs="宋体" w:hint="eastAsia"/>
          <w:color w:val="000000"/>
          <w:kern w:val="0"/>
          <w:sz w:val="32"/>
          <w:szCs w:val="32"/>
        </w:rPr>
        <w:t>。</w:t>
      </w:r>
    </w:p>
    <w:p w:rsidR="00F62A36" w:rsidRDefault="00380FAA" w:rsidP="00C24199">
      <w:pPr>
        <w:shd w:val="clear" w:color="auto" w:fill="FFFFFF"/>
        <w:spacing w:afterLines="50" w:line="520" w:lineRule="exact"/>
        <w:ind w:firstLineChars="200" w:firstLine="640"/>
        <w:textAlignment w:val="top"/>
        <w:rPr>
          <w:rFonts w:ascii="方正楷体_GBK" w:eastAsia="方正楷体_GBK" w:hAnsi="宋体" w:cs="宋体"/>
          <w:color w:val="000000"/>
          <w:kern w:val="0"/>
          <w:sz w:val="32"/>
          <w:szCs w:val="32"/>
        </w:rPr>
      </w:pPr>
      <w:r w:rsidRPr="00F62A36">
        <w:rPr>
          <w:rFonts w:ascii="方正楷体_GBK" w:eastAsia="方正楷体_GBK" w:hAnsi="宋体" w:cs="宋体" w:hint="eastAsia"/>
          <w:color w:val="000000"/>
          <w:kern w:val="0"/>
          <w:sz w:val="32"/>
          <w:szCs w:val="32"/>
        </w:rPr>
        <w:t>一、大赛主题</w:t>
      </w:r>
    </w:p>
    <w:p w:rsidR="00F16CAF" w:rsidRPr="00F62A36" w:rsidRDefault="0071404E" w:rsidP="00C24199">
      <w:pPr>
        <w:widowControl/>
        <w:spacing w:afterLines="50" w:line="520" w:lineRule="exact"/>
        <w:ind w:firstLineChars="200" w:firstLine="640"/>
        <w:jc w:val="left"/>
        <w:rPr>
          <w:rFonts w:ascii="仿宋_GB2312" w:eastAsia="仿宋_GB2312"/>
          <w:color w:val="000000"/>
          <w:sz w:val="32"/>
          <w:szCs w:val="32"/>
        </w:rPr>
      </w:pPr>
      <w:r>
        <w:rPr>
          <w:rFonts w:ascii="仿宋_GB2312" w:eastAsia="仿宋_GB2312" w:hint="eastAsia"/>
          <w:color w:val="000000"/>
          <w:sz w:val="32"/>
          <w:szCs w:val="32"/>
        </w:rPr>
        <w:t>科技筑梦</w:t>
      </w:r>
      <w:r w:rsidR="00F16CAF" w:rsidRPr="00F62A36">
        <w:rPr>
          <w:rFonts w:ascii="仿宋_GB2312" w:eastAsia="仿宋_GB2312"/>
          <w:color w:val="000000"/>
          <w:sz w:val="32"/>
          <w:szCs w:val="32"/>
        </w:rPr>
        <w:t>· </w:t>
      </w:r>
      <w:r>
        <w:rPr>
          <w:rFonts w:ascii="仿宋_GB2312" w:eastAsia="仿宋_GB2312" w:hint="eastAsia"/>
          <w:color w:val="000000"/>
          <w:sz w:val="32"/>
          <w:szCs w:val="32"/>
        </w:rPr>
        <w:t>创新圆梦</w:t>
      </w:r>
    </w:p>
    <w:p w:rsidR="00380FAA" w:rsidRPr="00F62A36" w:rsidRDefault="00380FAA" w:rsidP="00C24199">
      <w:pPr>
        <w:widowControl/>
        <w:spacing w:afterLines="50" w:line="520" w:lineRule="exact"/>
        <w:ind w:firstLineChars="200" w:firstLine="640"/>
        <w:jc w:val="left"/>
        <w:rPr>
          <w:rFonts w:ascii="方正楷体_GBK" w:eastAsia="方正楷体_GBK" w:hAnsi="宋体" w:cs="宋体"/>
          <w:color w:val="000000"/>
          <w:kern w:val="0"/>
          <w:sz w:val="32"/>
          <w:szCs w:val="32"/>
        </w:rPr>
      </w:pPr>
      <w:r w:rsidRPr="00F62A36">
        <w:rPr>
          <w:rFonts w:ascii="方正楷体_GBK" w:eastAsia="方正楷体_GBK" w:hAnsi="宋体" w:cs="宋体" w:hint="eastAsia"/>
          <w:color w:val="000000"/>
          <w:kern w:val="0"/>
          <w:sz w:val="32"/>
          <w:szCs w:val="32"/>
        </w:rPr>
        <w:t>二、大赛组织</w:t>
      </w:r>
    </w:p>
    <w:p w:rsidR="00725C77" w:rsidRPr="00725C77" w:rsidRDefault="00725C77" w:rsidP="00C24199">
      <w:pPr>
        <w:widowControl/>
        <w:adjustRightInd w:val="0"/>
        <w:snapToGrid w:val="0"/>
        <w:spacing w:afterLines="50" w:line="520" w:lineRule="exact"/>
        <w:ind w:firstLineChars="200" w:firstLine="640"/>
        <w:jc w:val="left"/>
        <w:rPr>
          <w:rFonts w:ascii="宋体" w:eastAsia="宋体" w:hAnsi="宋体" w:cs="宋体"/>
          <w:kern w:val="0"/>
          <w:sz w:val="24"/>
          <w:szCs w:val="24"/>
        </w:rPr>
      </w:pPr>
      <w:r w:rsidRPr="00725C77">
        <w:rPr>
          <w:rFonts w:ascii="仿宋_GB2312" w:eastAsia="仿宋_GB2312" w:hAnsi="宋体" w:cs="宋体" w:hint="eastAsia"/>
          <w:color w:val="000000"/>
          <w:kern w:val="0"/>
          <w:sz w:val="32"/>
          <w:szCs w:val="32"/>
        </w:rPr>
        <w:t>本次大赛由团委</w:t>
      </w:r>
      <w:r w:rsidR="008F50C7">
        <w:rPr>
          <w:rFonts w:ascii="仿宋_GB2312" w:eastAsia="仿宋_GB2312" w:hAnsi="宋体" w:cs="宋体" w:hint="eastAsia"/>
          <w:color w:val="000000"/>
          <w:kern w:val="0"/>
          <w:sz w:val="32"/>
          <w:szCs w:val="32"/>
        </w:rPr>
        <w:t>联合学校其他部门共同主办</w:t>
      </w:r>
      <w:r w:rsidRPr="00725C77">
        <w:rPr>
          <w:rFonts w:ascii="仿宋_GB2312" w:eastAsia="仿宋_GB2312" w:hAnsi="宋体" w:cs="宋体" w:hint="eastAsia"/>
          <w:color w:val="000000"/>
          <w:kern w:val="0"/>
          <w:sz w:val="32"/>
          <w:szCs w:val="32"/>
        </w:rPr>
        <w:t>。</w:t>
      </w:r>
    </w:p>
    <w:p w:rsidR="00380FAA" w:rsidRPr="00F62A36" w:rsidRDefault="00380FAA" w:rsidP="00C24199">
      <w:pPr>
        <w:widowControl/>
        <w:spacing w:afterLines="50" w:line="520" w:lineRule="exact"/>
        <w:ind w:firstLineChars="200" w:firstLine="640"/>
        <w:jc w:val="left"/>
        <w:rPr>
          <w:rFonts w:ascii="方正楷体_GBK" w:eastAsia="方正楷体_GBK" w:hAnsi="宋体" w:cs="宋体"/>
          <w:color w:val="000000"/>
          <w:kern w:val="0"/>
          <w:sz w:val="32"/>
          <w:szCs w:val="32"/>
        </w:rPr>
      </w:pPr>
      <w:r w:rsidRPr="00F62A36">
        <w:rPr>
          <w:rFonts w:ascii="方正楷体_GBK" w:eastAsia="方正楷体_GBK" w:hAnsi="宋体" w:cs="宋体" w:hint="eastAsia"/>
          <w:color w:val="000000"/>
          <w:kern w:val="0"/>
          <w:sz w:val="32"/>
          <w:szCs w:val="32"/>
        </w:rPr>
        <w:t>三、竞赛评审委员会</w:t>
      </w:r>
    </w:p>
    <w:p w:rsidR="00380FAA" w:rsidRPr="00F62A36" w:rsidRDefault="00380FAA" w:rsidP="00C24199">
      <w:pPr>
        <w:widowControl/>
        <w:adjustRightInd w:val="0"/>
        <w:snapToGrid w:val="0"/>
        <w:spacing w:afterLines="50" w:line="520" w:lineRule="exact"/>
        <w:ind w:firstLineChars="200" w:firstLine="640"/>
        <w:jc w:val="left"/>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t>竞赛评审委员会由竞赛组委会聘请校内外有关专家组成。</w:t>
      </w:r>
    </w:p>
    <w:p w:rsidR="00380FAA" w:rsidRPr="00F62A36" w:rsidRDefault="00380FAA" w:rsidP="00C24199">
      <w:pPr>
        <w:widowControl/>
        <w:spacing w:afterLines="50" w:line="520" w:lineRule="exact"/>
        <w:ind w:firstLineChars="200" w:firstLine="640"/>
        <w:jc w:val="left"/>
        <w:rPr>
          <w:rFonts w:ascii="方正楷体_GBK" w:eastAsia="方正楷体_GBK" w:hAnsi="宋体" w:cs="宋体"/>
          <w:color w:val="000000"/>
          <w:kern w:val="0"/>
          <w:sz w:val="32"/>
          <w:szCs w:val="32"/>
        </w:rPr>
      </w:pPr>
      <w:r w:rsidRPr="00F62A36">
        <w:rPr>
          <w:rFonts w:ascii="方正楷体_GBK" w:eastAsia="方正楷体_GBK" w:hAnsi="宋体" w:cs="宋体" w:hint="eastAsia"/>
          <w:color w:val="000000"/>
          <w:kern w:val="0"/>
          <w:sz w:val="32"/>
          <w:szCs w:val="32"/>
        </w:rPr>
        <w:t>四、参赛对象</w:t>
      </w:r>
    </w:p>
    <w:p w:rsidR="00380FAA" w:rsidRPr="00F62A36" w:rsidRDefault="00380FAA" w:rsidP="00C24199">
      <w:pPr>
        <w:widowControl/>
        <w:adjustRightInd w:val="0"/>
        <w:snapToGrid w:val="0"/>
        <w:spacing w:afterLines="50" w:line="520" w:lineRule="exact"/>
        <w:ind w:firstLineChars="200" w:firstLine="640"/>
        <w:jc w:val="left"/>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t>全日制在校本科生、</w:t>
      </w:r>
      <w:r w:rsidR="00F16CAF" w:rsidRPr="00F62A36">
        <w:rPr>
          <w:rFonts w:ascii="仿宋_GB2312" w:eastAsia="仿宋_GB2312" w:hAnsi="宋体" w:cs="宋体" w:hint="eastAsia"/>
          <w:color w:val="000000"/>
          <w:kern w:val="0"/>
          <w:sz w:val="32"/>
          <w:szCs w:val="32"/>
        </w:rPr>
        <w:t>硕博士</w:t>
      </w:r>
      <w:r w:rsidRPr="00F62A36">
        <w:rPr>
          <w:rFonts w:ascii="仿宋_GB2312" w:eastAsia="仿宋_GB2312" w:hAnsi="宋体" w:cs="宋体" w:hint="eastAsia"/>
          <w:color w:val="000000"/>
          <w:kern w:val="0"/>
          <w:sz w:val="32"/>
          <w:szCs w:val="32"/>
        </w:rPr>
        <w:t>研究生</w:t>
      </w:r>
    </w:p>
    <w:p w:rsidR="00380FAA" w:rsidRPr="00F62A36" w:rsidRDefault="00380FAA" w:rsidP="00C24199">
      <w:pPr>
        <w:widowControl/>
        <w:spacing w:afterLines="50" w:line="520" w:lineRule="exact"/>
        <w:ind w:firstLineChars="200" w:firstLine="640"/>
        <w:jc w:val="left"/>
        <w:rPr>
          <w:rFonts w:ascii="方正楷体_GBK" w:eastAsia="方正楷体_GBK" w:hAnsi="宋体" w:cs="宋体"/>
          <w:color w:val="000000"/>
          <w:kern w:val="0"/>
          <w:sz w:val="32"/>
          <w:szCs w:val="32"/>
        </w:rPr>
      </w:pPr>
      <w:r w:rsidRPr="00F62A36">
        <w:rPr>
          <w:rFonts w:ascii="方正楷体_GBK" w:eastAsia="方正楷体_GBK" w:hAnsi="宋体" w:cs="宋体" w:hint="eastAsia"/>
          <w:color w:val="000000"/>
          <w:kern w:val="0"/>
          <w:sz w:val="32"/>
          <w:szCs w:val="32"/>
        </w:rPr>
        <w:t>五、作品类别</w:t>
      </w:r>
    </w:p>
    <w:p w:rsidR="00380FAA" w:rsidRPr="00F62A36" w:rsidRDefault="00380FAA" w:rsidP="00C24199">
      <w:pPr>
        <w:widowControl/>
        <w:adjustRightInd w:val="0"/>
        <w:snapToGrid w:val="0"/>
        <w:spacing w:afterLines="50" w:line="520" w:lineRule="exact"/>
        <w:ind w:firstLineChars="200" w:firstLine="640"/>
        <w:jc w:val="left"/>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lastRenderedPageBreak/>
        <w:t>作品实行分类申报，分为自然科学类学术论文、哲学社会科学类社会调查报告和学术论文、科技发明制作三类。自然科学类学术论文作者限本科生。哲学社会科学类社会调查报告和学术论文限定在哲学、经济、社会、法律、教育、管理6个学科内</w:t>
      </w:r>
      <w:r w:rsidR="00C24199">
        <w:rPr>
          <w:rFonts w:ascii="仿宋_GB2312" w:eastAsia="仿宋_GB2312" w:hAnsi="宋体" w:cs="宋体" w:hint="eastAsia"/>
          <w:color w:val="000000"/>
          <w:kern w:val="0"/>
          <w:sz w:val="32"/>
          <w:szCs w:val="32"/>
        </w:rPr>
        <w:t>，具体选题可参照</w:t>
      </w:r>
      <w:r w:rsidR="00AE118E">
        <w:rPr>
          <w:rFonts w:ascii="仿宋_GB2312" w:eastAsia="仿宋_GB2312" w:hAnsi="宋体" w:cs="宋体" w:hint="eastAsia"/>
          <w:color w:val="000000"/>
          <w:kern w:val="0"/>
          <w:sz w:val="32"/>
          <w:szCs w:val="32"/>
        </w:rPr>
        <w:t>《哲学社会科学类参赛作品选题参考》（附件1）</w:t>
      </w:r>
      <w:r w:rsidRPr="00F62A36">
        <w:rPr>
          <w:rFonts w:ascii="仿宋_GB2312" w:eastAsia="仿宋_GB2312" w:hAnsi="宋体" w:cs="宋体" w:hint="eastAsia"/>
          <w:color w:val="000000"/>
          <w:kern w:val="0"/>
          <w:sz w:val="32"/>
          <w:szCs w:val="32"/>
        </w:rPr>
        <w:t>。科技发明制作类分为A、B两类：A类指科技含量较高、制作投入较大的作品；B类指投入较少，且为生产技术或社会生活带来便利的小发明、小制作等。</w:t>
      </w:r>
    </w:p>
    <w:p w:rsidR="00380FAA" w:rsidRPr="00F62A36" w:rsidRDefault="00380FAA" w:rsidP="00C24199">
      <w:pPr>
        <w:widowControl/>
        <w:spacing w:afterLines="50" w:line="520" w:lineRule="exact"/>
        <w:ind w:firstLineChars="200" w:firstLine="640"/>
        <w:jc w:val="left"/>
        <w:rPr>
          <w:rFonts w:ascii="方正楷体_GBK" w:eastAsia="方正楷体_GBK" w:hAnsi="宋体" w:cs="宋体"/>
          <w:color w:val="000000"/>
          <w:kern w:val="0"/>
          <w:sz w:val="32"/>
          <w:szCs w:val="32"/>
        </w:rPr>
      </w:pPr>
      <w:r w:rsidRPr="00F62A36">
        <w:rPr>
          <w:rFonts w:ascii="方正楷体_GBK" w:eastAsia="方正楷体_GBK" w:hAnsi="宋体" w:cs="宋体" w:hint="eastAsia"/>
          <w:color w:val="000000"/>
          <w:kern w:val="0"/>
          <w:sz w:val="32"/>
          <w:szCs w:val="32"/>
        </w:rPr>
        <w:t>六、评选方式</w:t>
      </w:r>
    </w:p>
    <w:p w:rsidR="00380FAA" w:rsidRPr="00F62A36" w:rsidRDefault="00380FAA" w:rsidP="00C24199">
      <w:pPr>
        <w:widowControl/>
        <w:adjustRightInd w:val="0"/>
        <w:snapToGrid w:val="0"/>
        <w:spacing w:afterLines="50" w:line="520" w:lineRule="exact"/>
        <w:ind w:firstLineChars="200" w:firstLine="640"/>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t>竞赛评审工作分预审、终审两个阶段举行。评审过程中综合考虑作品的科学性、先进性、现实意义等方面因素。其中，自然科学类学术论文侧重考核基础学科学术探索的前沿性和学术性，哲学社会科学类社会调查报告和学术论文侧重考核与经济社会发展热点、难点问题的结合程度和前瞻意义，科技发明制作侧重考核作品的应用价值和转化前景。评审注意本科生和研究生在学识水平和科研能力上的差</w:t>
      </w:r>
      <w:bookmarkStart w:id="1" w:name="_GoBack"/>
      <w:bookmarkEnd w:id="1"/>
      <w:r w:rsidRPr="00F62A36">
        <w:rPr>
          <w:rFonts w:ascii="仿宋_GB2312" w:eastAsia="仿宋_GB2312" w:hAnsi="宋体" w:cs="宋体" w:hint="eastAsia"/>
          <w:color w:val="000000"/>
          <w:kern w:val="0"/>
          <w:sz w:val="32"/>
          <w:szCs w:val="32"/>
        </w:rPr>
        <w:t>异，各学历层次作者的作品在各等级奖的获奖比例与其进入终审的作品数量比例基本一致。</w:t>
      </w:r>
    </w:p>
    <w:p w:rsidR="00380FAA" w:rsidRPr="00F62A36" w:rsidRDefault="00380FAA" w:rsidP="00C24199">
      <w:pPr>
        <w:widowControl/>
        <w:spacing w:afterLines="50" w:line="520" w:lineRule="exact"/>
        <w:ind w:firstLineChars="200" w:firstLine="640"/>
        <w:jc w:val="left"/>
        <w:rPr>
          <w:rFonts w:ascii="方正楷体_GBK" w:eastAsia="方正楷体_GBK" w:hAnsi="宋体" w:cs="宋体"/>
          <w:color w:val="000000"/>
          <w:kern w:val="0"/>
          <w:sz w:val="32"/>
          <w:szCs w:val="32"/>
        </w:rPr>
      </w:pPr>
      <w:r w:rsidRPr="00F62A36">
        <w:rPr>
          <w:rFonts w:ascii="方正楷体_GBK" w:eastAsia="方正楷体_GBK" w:hAnsi="宋体" w:cs="宋体" w:hint="eastAsia"/>
          <w:color w:val="000000"/>
          <w:kern w:val="0"/>
          <w:sz w:val="32"/>
          <w:szCs w:val="32"/>
        </w:rPr>
        <w:t>七、奖励办法</w:t>
      </w:r>
    </w:p>
    <w:p w:rsidR="00380FAA" w:rsidRPr="00F62A36" w:rsidRDefault="00380FAA" w:rsidP="00C24199">
      <w:pPr>
        <w:widowControl/>
        <w:adjustRightInd w:val="0"/>
        <w:snapToGrid w:val="0"/>
        <w:spacing w:afterLines="50" w:line="520" w:lineRule="exact"/>
        <w:ind w:firstLineChars="200" w:firstLine="640"/>
        <w:jc w:val="left"/>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t>（一）参赛作品最终评选出特等奖、一等奖、二等奖、三等奖若干，并从中挑选优秀作品推荐参加</w:t>
      </w:r>
      <w:r w:rsidR="00F16CAF" w:rsidRPr="00F62A36">
        <w:rPr>
          <w:rFonts w:ascii="仿宋_GB2312" w:eastAsia="仿宋_GB2312" w:hAnsi="宋体" w:cs="宋体" w:hint="eastAsia"/>
          <w:color w:val="000000"/>
          <w:kern w:val="0"/>
          <w:sz w:val="32"/>
          <w:szCs w:val="32"/>
        </w:rPr>
        <w:t xml:space="preserve"> </w:t>
      </w:r>
      <w:r w:rsidRPr="00F62A36">
        <w:rPr>
          <w:rFonts w:ascii="仿宋_GB2312" w:eastAsia="仿宋_GB2312" w:hAnsi="宋体" w:cs="宋体" w:hint="eastAsia"/>
          <w:color w:val="000000"/>
          <w:kern w:val="0"/>
          <w:sz w:val="32"/>
          <w:szCs w:val="32"/>
        </w:rPr>
        <w:t>“挑战杯”</w:t>
      </w:r>
      <w:r w:rsidR="00F16CAF" w:rsidRPr="00F62A36">
        <w:rPr>
          <w:rFonts w:ascii="仿宋_GB2312" w:eastAsia="仿宋_GB2312" w:hAnsi="宋体" w:cs="宋体" w:hint="eastAsia"/>
          <w:color w:val="000000"/>
          <w:kern w:val="0"/>
          <w:sz w:val="32"/>
          <w:szCs w:val="32"/>
        </w:rPr>
        <w:t>竞赛省级选拔赛</w:t>
      </w:r>
      <w:r w:rsidRPr="00F62A36">
        <w:rPr>
          <w:rFonts w:ascii="仿宋_GB2312" w:eastAsia="仿宋_GB2312" w:hAnsi="宋体" w:cs="宋体" w:hint="eastAsia"/>
          <w:color w:val="000000"/>
          <w:kern w:val="0"/>
          <w:sz w:val="32"/>
          <w:szCs w:val="32"/>
        </w:rPr>
        <w:t>。</w:t>
      </w:r>
    </w:p>
    <w:p w:rsidR="00380FAA" w:rsidRPr="00F62A36" w:rsidRDefault="00380FAA" w:rsidP="00C24199">
      <w:pPr>
        <w:widowControl/>
        <w:adjustRightInd w:val="0"/>
        <w:snapToGrid w:val="0"/>
        <w:spacing w:afterLines="50" w:line="520" w:lineRule="exact"/>
        <w:ind w:firstLineChars="200" w:firstLine="640"/>
        <w:jc w:val="left"/>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t>（二）以学院为单位计算团体总分，评选优秀组织奖。各等级奖计分方法如下：特等奖作品每件计100分，一等奖</w:t>
      </w:r>
      <w:r w:rsidRPr="00F62A36">
        <w:rPr>
          <w:rFonts w:ascii="仿宋_GB2312" w:eastAsia="仿宋_GB2312" w:hAnsi="宋体" w:cs="宋体" w:hint="eastAsia"/>
          <w:color w:val="000000"/>
          <w:kern w:val="0"/>
          <w:sz w:val="32"/>
          <w:szCs w:val="32"/>
        </w:rPr>
        <w:lastRenderedPageBreak/>
        <w:t>作品每件计70分，二等奖作品每件计40分，三等奖作品每件计20分，上报至决赛但未通过预审的作品每件计10分。</w:t>
      </w:r>
    </w:p>
    <w:p w:rsidR="00380FAA" w:rsidRPr="00F62A36" w:rsidRDefault="00380FAA" w:rsidP="00C24199">
      <w:pPr>
        <w:widowControl/>
        <w:adjustRightInd w:val="0"/>
        <w:snapToGrid w:val="0"/>
        <w:spacing w:afterLines="50" w:line="520" w:lineRule="exact"/>
        <w:ind w:firstLineChars="200" w:firstLine="640"/>
        <w:jc w:val="left"/>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t>（三）评选获奖作品优秀指导教师若干，颁发证书。</w:t>
      </w:r>
    </w:p>
    <w:p w:rsidR="00380FAA" w:rsidRPr="00F62A36" w:rsidRDefault="00380FAA" w:rsidP="00C24199">
      <w:pPr>
        <w:widowControl/>
        <w:spacing w:afterLines="50" w:line="520" w:lineRule="exact"/>
        <w:ind w:firstLineChars="200" w:firstLine="640"/>
        <w:jc w:val="left"/>
        <w:rPr>
          <w:rFonts w:ascii="方正楷体_GBK" w:eastAsia="方正楷体_GBK" w:hAnsi="宋体" w:cs="宋体"/>
          <w:color w:val="000000"/>
          <w:kern w:val="0"/>
          <w:sz w:val="32"/>
          <w:szCs w:val="32"/>
        </w:rPr>
      </w:pPr>
      <w:r w:rsidRPr="00F62A36">
        <w:rPr>
          <w:rFonts w:ascii="方正楷体_GBK" w:eastAsia="方正楷体_GBK" w:hAnsi="宋体" w:cs="宋体" w:hint="eastAsia"/>
          <w:color w:val="000000"/>
          <w:kern w:val="0"/>
          <w:sz w:val="32"/>
          <w:szCs w:val="32"/>
        </w:rPr>
        <w:t>八、</w:t>
      </w:r>
      <w:r w:rsidR="00F62A36">
        <w:rPr>
          <w:rFonts w:ascii="方正楷体_GBK" w:eastAsia="方正楷体_GBK" w:hAnsi="宋体" w:cs="宋体" w:hint="eastAsia"/>
          <w:color w:val="000000"/>
          <w:kern w:val="0"/>
          <w:sz w:val="32"/>
          <w:szCs w:val="32"/>
        </w:rPr>
        <w:t>时间</w:t>
      </w:r>
      <w:r w:rsidRPr="00F62A36">
        <w:rPr>
          <w:rFonts w:ascii="方正楷体_GBK" w:eastAsia="方正楷体_GBK" w:hAnsi="宋体" w:cs="宋体" w:hint="eastAsia"/>
          <w:color w:val="000000"/>
          <w:kern w:val="0"/>
          <w:sz w:val="32"/>
          <w:szCs w:val="32"/>
        </w:rPr>
        <w:t>安排</w:t>
      </w:r>
    </w:p>
    <w:p w:rsidR="00380FAA" w:rsidRPr="00F62A36" w:rsidRDefault="00380FAA" w:rsidP="00C24199">
      <w:pPr>
        <w:widowControl/>
        <w:spacing w:afterLines="50" w:line="520" w:lineRule="exact"/>
        <w:ind w:firstLineChars="200" w:firstLine="640"/>
        <w:jc w:val="left"/>
        <w:rPr>
          <w:rFonts w:ascii="方正楷体_GBK" w:eastAsia="方正楷体_GBK" w:hAnsi="宋体" w:cs="宋体"/>
          <w:color w:val="000000"/>
          <w:kern w:val="0"/>
          <w:sz w:val="32"/>
          <w:szCs w:val="32"/>
        </w:rPr>
      </w:pPr>
      <w:r w:rsidRPr="00F62A36">
        <w:rPr>
          <w:rFonts w:ascii="方正楷体_GBK" w:eastAsia="方正楷体_GBK" w:hAnsi="宋体" w:cs="宋体" w:hint="eastAsia"/>
          <w:color w:val="000000"/>
          <w:kern w:val="0"/>
          <w:sz w:val="32"/>
          <w:szCs w:val="32"/>
        </w:rPr>
        <w:t>（一）宣传发动阶段：201</w:t>
      </w:r>
      <w:r w:rsidR="00725C77">
        <w:rPr>
          <w:rFonts w:ascii="方正楷体_GBK" w:eastAsia="方正楷体_GBK" w:hAnsi="宋体" w:cs="宋体" w:hint="eastAsia"/>
          <w:color w:val="000000"/>
          <w:kern w:val="0"/>
          <w:sz w:val="32"/>
          <w:szCs w:val="32"/>
        </w:rPr>
        <w:t>8</w:t>
      </w:r>
      <w:r w:rsidRPr="00F62A36">
        <w:rPr>
          <w:rFonts w:ascii="方正楷体_GBK" w:eastAsia="方正楷体_GBK" w:hAnsi="宋体" w:cs="宋体" w:hint="eastAsia"/>
          <w:color w:val="000000"/>
          <w:kern w:val="0"/>
          <w:sz w:val="32"/>
          <w:szCs w:val="32"/>
        </w:rPr>
        <w:t>年</w:t>
      </w:r>
      <w:r w:rsidR="002869DD" w:rsidRPr="00F62A36">
        <w:rPr>
          <w:rFonts w:ascii="方正楷体_GBK" w:eastAsia="方正楷体_GBK" w:hAnsi="宋体" w:cs="宋体" w:hint="eastAsia"/>
          <w:color w:val="000000"/>
          <w:kern w:val="0"/>
          <w:sz w:val="32"/>
          <w:szCs w:val="32"/>
        </w:rPr>
        <w:t>9</w:t>
      </w:r>
      <w:r w:rsidRPr="00F62A36">
        <w:rPr>
          <w:rFonts w:ascii="方正楷体_GBK" w:eastAsia="方正楷体_GBK" w:hAnsi="宋体" w:cs="宋体" w:hint="eastAsia"/>
          <w:color w:val="000000"/>
          <w:kern w:val="0"/>
          <w:sz w:val="32"/>
          <w:szCs w:val="32"/>
        </w:rPr>
        <w:t>月-10月</w:t>
      </w:r>
    </w:p>
    <w:p w:rsidR="00380FAA" w:rsidRPr="00F62A36" w:rsidRDefault="00380FAA" w:rsidP="00C24199">
      <w:pPr>
        <w:widowControl/>
        <w:adjustRightInd w:val="0"/>
        <w:snapToGrid w:val="0"/>
        <w:spacing w:afterLines="50" w:line="520" w:lineRule="exact"/>
        <w:ind w:firstLineChars="200" w:firstLine="640"/>
        <w:jc w:val="left"/>
        <w:rPr>
          <w:rFonts w:ascii="仿宋_GB2312" w:eastAsia="仿宋_GB2312" w:hAnsi="宋体" w:cs="宋体"/>
          <w:color w:val="000000"/>
          <w:kern w:val="0"/>
          <w:sz w:val="32"/>
          <w:szCs w:val="32"/>
        </w:rPr>
      </w:pPr>
      <w:r w:rsidRPr="00380FAA">
        <w:rPr>
          <w:rFonts w:ascii="仿宋_GB2312" w:eastAsia="仿宋_GB2312" w:hAnsi="宋体" w:cs="宋体" w:hint="eastAsia"/>
          <w:color w:val="000000"/>
          <w:kern w:val="0"/>
          <w:sz w:val="32"/>
          <w:szCs w:val="32"/>
        </w:rPr>
        <w:t>通过海报、橱窗、横幅、广播、微博、网站平台等形式进行宣传，大力普及科技创新理念，在全校上下营造浓厚的学习和科技学术气氛</w:t>
      </w:r>
      <w:r w:rsidR="002869DD">
        <w:rPr>
          <w:rFonts w:ascii="仿宋_GB2312" w:eastAsia="仿宋_GB2312" w:hAnsi="宋体" w:cs="宋体" w:hint="eastAsia"/>
          <w:color w:val="000000"/>
          <w:kern w:val="0"/>
          <w:sz w:val="32"/>
          <w:szCs w:val="32"/>
        </w:rPr>
        <w:t>；同时各学院组织</w:t>
      </w:r>
      <w:r w:rsidR="002767B4">
        <w:rPr>
          <w:rFonts w:ascii="仿宋_GB2312" w:eastAsia="仿宋_GB2312" w:hAnsi="宋体" w:cs="宋体" w:hint="eastAsia"/>
          <w:color w:val="000000"/>
          <w:kern w:val="0"/>
          <w:sz w:val="32"/>
          <w:szCs w:val="32"/>
        </w:rPr>
        <w:t>开展院级竞赛，选拔</w:t>
      </w:r>
      <w:r w:rsidR="002869DD">
        <w:rPr>
          <w:rFonts w:ascii="仿宋_GB2312" w:eastAsia="仿宋_GB2312" w:hAnsi="宋体" w:cs="宋体" w:hint="eastAsia"/>
          <w:color w:val="000000"/>
          <w:kern w:val="0"/>
          <w:sz w:val="32"/>
          <w:szCs w:val="32"/>
        </w:rPr>
        <w:t>并完善作品</w:t>
      </w:r>
      <w:r w:rsidRPr="00380FAA">
        <w:rPr>
          <w:rFonts w:ascii="仿宋_GB2312" w:eastAsia="仿宋_GB2312" w:hAnsi="宋体" w:cs="宋体" w:hint="eastAsia"/>
          <w:color w:val="000000"/>
          <w:kern w:val="0"/>
          <w:sz w:val="32"/>
          <w:szCs w:val="32"/>
        </w:rPr>
        <w:t>。</w:t>
      </w:r>
    </w:p>
    <w:p w:rsidR="00380FAA" w:rsidRPr="00F62A36" w:rsidRDefault="00380FAA" w:rsidP="00C24199">
      <w:pPr>
        <w:widowControl/>
        <w:spacing w:afterLines="50" w:line="520" w:lineRule="exact"/>
        <w:ind w:firstLineChars="200" w:firstLine="640"/>
        <w:jc w:val="left"/>
        <w:rPr>
          <w:rFonts w:ascii="方正楷体_GBK" w:eastAsia="方正楷体_GBK" w:hAnsi="宋体" w:cs="宋体"/>
          <w:color w:val="000000"/>
          <w:kern w:val="0"/>
          <w:sz w:val="32"/>
          <w:szCs w:val="32"/>
        </w:rPr>
      </w:pPr>
      <w:r w:rsidRPr="00F62A36">
        <w:rPr>
          <w:rFonts w:ascii="方正楷体_GBK" w:eastAsia="方正楷体_GBK" w:hAnsi="宋体" w:cs="宋体" w:hint="eastAsia"/>
          <w:color w:val="000000"/>
          <w:kern w:val="0"/>
          <w:sz w:val="32"/>
          <w:szCs w:val="32"/>
        </w:rPr>
        <w:t>（二）</w:t>
      </w:r>
      <w:r w:rsidR="002869DD" w:rsidRPr="00F62A36">
        <w:rPr>
          <w:rFonts w:ascii="方正楷体_GBK" w:eastAsia="方正楷体_GBK" w:hAnsi="宋体" w:cs="宋体" w:hint="eastAsia"/>
          <w:color w:val="000000"/>
          <w:kern w:val="0"/>
          <w:sz w:val="32"/>
          <w:szCs w:val="32"/>
        </w:rPr>
        <w:t>竞赛初审</w:t>
      </w:r>
      <w:r w:rsidRPr="00F62A36">
        <w:rPr>
          <w:rFonts w:ascii="方正楷体_GBK" w:eastAsia="方正楷体_GBK" w:hAnsi="宋体" w:cs="宋体" w:hint="eastAsia"/>
          <w:color w:val="000000"/>
          <w:kern w:val="0"/>
          <w:sz w:val="32"/>
          <w:szCs w:val="32"/>
        </w:rPr>
        <w:t>阶段：201</w:t>
      </w:r>
      <w:r w:rsidR="00725C77">
        <w:rPr>
          <w:rFonts w:ascii="方正楷体_GBK" w:eastAsia="方正楷体_GBK" w:hAnsi="宋体" w:cs="宋体" w:hint="eastAsia"/>
          <w:color w:val="000000"/>
          <w:kern w:val="0"/>
          <w:sz w:val="32"/>
          <w:szCs w:val="32"/>
        </w:rPr>
        <w:t>8</w:t>
      </w:r>
      <w:r w:rsidRPr="00F62A36">
        <w:rPr>
          <w:rFonts w:ascii="方正楷体_GBK" w:eastAsia="方正楷体_GBK" w:hAnsi="宋体" w:cs="宋体" w:hint="eastAsia"/>
          <w:color w:val="000000"/>
          <w:kern w:val="0"/>
          <w:sz w:val="32"/>
          <w:szCs w:val="32"/>
        </w:rPr>
        <w:t>年1</w:t>
      </w:r>
      <w:r w:rsidR="00725C77">
        <w:rPr>
          <w:rFonts w:ascii="方正楷体_GBK" w:eastAsia="方正楷体_GBK" w:hAnsi="宋体" w:cs="宋体" w:hint="eastAsia"/>
          <w:color w:val="000000"/>
          <w:kern w:val="0"/>
          <w:sz w:val="32"/>
          <w:szCs w:val="32"/>
        </w:rPr>
        <w:t>0</w:t>
      </w:r>
      <w:r w:rsidRPr="00F62A36">
        <w:rPr>
          <w:rFonts w:ascii="方正楷体_GBK" w:eastAsia="方正楷体_GBK" w:hAnsi="宋体" w:cs="宋体" w:hint="eastAsia"/>
          <w:color w:val="000000"/>
          <w:kern w:val="0"/>
          <w:sz w:val="32"/>
          <w:szCs w:val="32"/>
        </w:rPr>
        <w:t>月</w:t>
      </w:r>
    </w:p>
    <w:p w:rsidR="00380FAA" w:rsidRPr="00F62A36" w:rsidRDefault="00380FAA" w:rsidP="00C24199">
      <w:pPr>
        <w:widowControl/>
        <w:adjustRightInd w:val="0"/>
        <w:snapToGrid w:val="0"/>
        <w:spacing w:afterLines="50" w:line="520" w:lineRule="exact"/>
        <w:ind w:firstLineChars="200" w:firstLine="640"/>
        <w:jc w:val="left"/>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t>参赛者</w:t>
      </w:r>
      <w:r w:rsidR="002869DD" w:rsidRPr="00F62A36">
        <w:rPr>
          <w:rFonts w:ascii="仿宋_GB2312" w:eastAsia="仿宋_GB2312" w:hAnsi="宋体" w:cs="宋体" w:hint="eastAsia"/>
          <w:color w:val="000000"/>
          <w:kern w:val="0"/>
          <w:sz w:val="32"/>
          <w:szCs w:val="32"/>
        </w:rPr>
        <w:t>在指导教师的指导下</w:t>
      </w:r>
      <w:r w:rsidRPr="00F62A36">
        <w:rPr>
          <w:rFonts w:ascii="仿宋_GB2312" w:eastAsia="仿宋_GB2312" w:hAnsi="宋体" w:cs="宋体" w:hint="eastAsia"/>
          <w:color w:val="000000"/>
          <w:kern w:val="0"/>
          <w:sz w:val="32"/>
          <w:szCs w:val="32"/>
        </w:rPr>
        <w:t>填写《</w:t>
      </w:r>
      <w:r w:rsidR="005601FD">
        <w:rPr>
          <w:rFonts w:ascii="仿宋_GB2312" w:eastAsia="仿宋_GB2312" w:hAnsi="宋体" w:cs="宋体" w:hint="eastAsia"/>
          <w:color w:val="000000"/>
          <w:kern w:val="0"/>
          <w:sz w:val="32"/>
          <w:szCs w:val="32"/>
        </w:rPr>
        <w:t>第十六</w:t>
      </w:r>
      <w:r w:rsidR="002869DD" w:rsidRPr="00F62A36">
        <w:rPr>
          <w:rFonts w:ascii="仿宋_GB2312" w:eastAsia="仿宋_GB2312" w:hAnsi="宋体" w:cs="宋体" w:hint="eastAsia"/>
          <w:color w:val="000000"/>
          <w:kern w:val="0"/>
          <w:sz w:val="32"/>
          <w:szCs w:val="32"/>
        </w:rPr>
        <w:t>届“挑战杯”大学生课外学术科技作品竞赛南通大学校内选拔赛</w:t>
      </w:r>
      <w:r w:rsidRPr="00F62A36">
        <w:rPr>
          <w:rFonts w:ascii="仿宋_GB2312" w:eastAsia="仿宋_GB2312" w:hAnsi="宋体" w:cs="宋体" w:hint="eastAsia"/>
          <w:color w:val="000000"/>
          <w:kern w:val="0"/>
          <w:sz w:val="32"/>
          <w:szCs w:val="32"/>
        </w:rPr>
        <w:t>作品申报书》（附件</w:t>
      </w:r>
      <w:r w:rsidR="00AE118E">
        <w:rPr>
          <w:rFonts w:ascii="仿宋_GB2312" w:eastAsia="仿宋_GB2312" w:hAnsi="宋体" w:cs="宋体" w:hint="eastAsia"/>
          <w:color w:val="000000"/>
          <w:kern w:val="0"/>
          <w:sz w:val="32"/>
          <w:szCs w:val="32"/>
        </w:rPr>
        <w:t>2</w:t>
      </w:r>
      <w:r w:rsidRPr="00F62A36">
        <w:rPr>
          <w:rFonts w:ascii="仿宋_GB2312" w:eastAsia="仿宋_GB2312" w:hAnsi="宋体" w:cs="宋体" w:hint="eastAsia"/>
          <w:color w:val="000000"/>
          <w:kern w:val="0"/>
          <w:sz w:val="32"/>
          <w:szCs w:val="32"/>
        </w:rPr>
        <w:t>），打印后交作品所属学院。学院须对申报作品进行资格及形式审查（见附件</w:t>
      </w:r>
      <w:r w:rsidR="00AE118E">
        <w:rPr>
          <w:rFonts w:ascii="仿宋_GB2312" w:eastAsia="仿宋_GB2312" w:hAnsi="宋体" w:cs="宋体" w:hint="eastAsia"/>
          <w:color w:val="000000"/>
          <w:kern w:val="0"/>
          <w:sz w:val="32"/>
          <w:szCs w:val="32"/>
        </w:rPr>
        <w:t>3</w:t>
      </w:r>
      <w:r w:rsidRPr="00F62A36">
        <w:rPr>
          <w:rFonts w:ascii="仿宋_GB2312" w:eastAsia="仿宋_GB2312" w:hAnsi="宋体" w:cs="宋体" w:hint="eastAsia"/>
          <w:color w:val="000000"/>
          <w:kern w:val="0"/>
          <w:sz w:val="32"/>
          <w:szCs w:val="32"/>
        </w:rPr>
        <w:t>）。鼓励跨</w:t>
      </w:r>
      <w:r w:rsidRPr="00380FAA">
        <w:rPr>
          <w:rFonts w:ascii="仿宋_GB2312" w:eastAsia="仿宋_GB2312" w:hAnsi="宋体" w:cs="宋体" w:hint="eastAsia"/>
          <w:color w:val="000000"/>
          <w:kern w:val="0"/>
          <w:sz w:val="32"/>
          <w:szCs w:val="32"/>
        </w:rPr>
        <w:t>学院（部门）</w:t>
      </w:r>
      <w:r w:rsidRPr="00F62A36">
        <w:rPr>
          <w:rFonts w:ascii="仿宋_GB2312" w:eastAsia="仿宋_GB2312" w:hAnsi="宋体" w:cs="宋体" w:hint="eastAsia"/>
          <w:color w:val="000000"/>
          <w:kern w:val="0"/>
          <w:sz w:val="32"/>
          <w:szCs w:val="32"/>
        </w:rPr>
        <w:t>、跨学科、跨专业组队，跨</w:t>
      </w:r>
      <w:r w:rsidRPr="00380FAA">
        <w:rPr>
          <w:rFonts w:ascii="仿宋_GB2312" w:eastAsia="仿宋_GB2312" w:hAnsi="宋体" w:cs="宋体" w:hint="eastAsia"/>
          <w:color w:val="000000"/>
          <w:kern w:val="0"/>
          <w:sz w:val="32"/>
          <w:szCs w:val="32"/>
        </w:rPr>
        <w:t>学院（部门）</w:t>
      </w:r>
      <w:r w:rsidRPr="00F62A36">
        <w:rPr>
          <w:rFonts w:ascii="仿宋_GB2312" w:eastAsia="仿宋_GB2312" w:hAnsi="宋体" w:cs="宋体" w:hint="eastAsia"/>
          <w:color w:val="000000"/>
          <w:kern w:val="0"/>
          <w:sz w:val="32"/>
          <w:szCs w:val="32"/>
        </w:rPr>
        <w:t>的作品必须事先明确申报单位。</w:t>
      </w:r>
      <w:r w:rsidR="00DD6A1B" w:rsidRPr="00F62A36">
        <w:rPr>
          <w:rFonts w:ascii="仿宋_GB2312" w:eastAsia="仿宋_GB2312" w:hAnsi="宋体" w:cs="宋体" w:hint="eastAsia"/>
          <w:color w:val="000000"/>
          <w:kern w:val="0"/>
          <w:sz w:val="32"/>
          <w:szCs w:val="32"/>
        </w:rPr>
        <w:t>请各学院将</w:t>
      </w:r>
      <w:r w:rsidR="002767B4">
        <w:rPr>
          <w:rFonts w:ascii="仿宋_GB2312" w:eastAsia="仿宋_GB2312" w:hAnsi="宋体" w:cs="宋体" w:hint="eastAsia"/>
          <w:color w:val="000000"/>
          <w:kern w:val="0"/>
          <w:sz w:val="32"/>
          <w:szCs w:val="32"/>
        </w:rPr>
        <w:t>作品申报书（纸质文本一式二</w:t>
      </w:r>
      <w:r w:rsidR="002767B4" w:rsidRPr="00F62A36">
        <w:rPr>
          <w:rFonts w:ascii="仿宋_GB2312" w:eastAsia="仿宋_GB2312" w:hAnsi="宋体" w:cs="宋体" w:hint="eastAsia"/>
          <w:color w:val="000000"/>
          <w:kern w:val="0"/>
          <w:sz w:val="32"/>
          <w:szCs w:val="32"/>
        </w:rPr>
        <w:t>份</w:t>
      </w:r>
      <w:r w:rsidR="002767B4">
        <w:rPr>
          <w:rFonts w:ascii="仿宋_GB2312" w:eastAsia="仿宋_GB2312" w:hAnsi="宋体" w:cs="宋体" w:hint="eastAsia"/>
          <w:color w:val="000000"/>
          <w:kern w:val="0"/>
          <w:sz w:val="32"/>
          <w:szCs w:val="32"/>
        </w:rPr>
        <w:t>）和</w:t>
      </w:r>
      <w:r w:rsidR="002767B4" w:rsidRPr="00F62A36">
        <w:rPr>
          <w:rFonts w:ascii="仿宋_GB2312" w:eastAsia="仿宋_GB2312" w:hAnsi="宋体" w:cs="宋体" w:hint="eastAsia"/>
          <w:color w:val="000000"/>
          <w:kern w:val="0"/>
          <w:sz w:val="32"/>
          <w:szCs w:val="32"/>
        </w:rPr>
        <w:t>项目汇总表</w:t>
      </w:r>
      <w:r w:rsidR="002767B4">
        <w:rPr>
          <w:rFonts w:ascii="仿宋_GB2312" w:eastAsia="仿宋_GB2312" w:hAnsi="宋体" w:cs="宋体" w:hint="eastAsia"/>
          <w:color w:val="000000"/>
          <w:kern w:val="0"/>
          <w:sz w:val="32"/>
          <w:szCs w:val="32"/>
        </w:rPr>
        <w:t>（</w:t>
      </w:r>
      <w:r w:rsidR="00DD6A1B" w:rsidRPr="00F62A36">
        <w:rPr>
          <w:rFonts w:ascii="仿宋_GB2312" w:eastAsia="仿宋_GB2312" w:hAnsi="宋体" w:cs="宋体" w:hint="eastAsia"/>
          <w:color w:val="000000"/>
          <w:kern w:val="0"/>
          <w:sz w:val="32"/>
          <w:szCs w:val="32"/>
        </w:rPr>
        <w:t>附件</w:t>
      </w:r>
      <w:r w:rsidR="00AE118E">
        <w:rPr>
          <w:rFonts w:ascii="仿宋_GB2312" w:eastAsia="仿宋_GB2312" w:hAnsi="宋体" w:cs="宋体" w:hint="eastAsia"/>
          <w:color w:val="000000"/>
          <w:kern w:val="0"/>
          <w:sz w:val="32"/>
          <w:szCs w:val="32"/>
        </w:rPr>
        <w:t>4</w:t>
      </w:r>
      <w:r w:rsidR="002767B4">
        <w:rPr>
          <w:rFonts w:ascii="仿宋_GB2312" w:eastAsia="仿宋_GB2312" w:hAnsi="宋体" w:cs="宋体" w:hint="eastAsia"/>
          <w:color w:val="000000"/>
          <w:kern w:val="0"/>
          <w:sz w:val="32"/>
          <w:szCs w:val="32"/>
        </w:rPr>
        <w:t>）</w:t>
      </w:r>
      <w:r w:rsidR="00DD6A1B" w:rsidRPr="00F62A36">
        <w:rPr>
          <w:rFonts w:ascii="仿宋_GB2312" w:eastAsia="仿宋_GB2312" w:hAnsi="宋体" w:cs="宋体" w:hint="eastAsia"/>
          <w:color w:val="000000"/>
          <w:kern w:val="0"/>
          <w:sz w:val="32"/>
          <w:szCs w:val="32"/>
        </w:rPr>
        <w:t>于1</w:t>
      </w:r>
      <w:r w:rsidR="005601FD">
        <w:rPr>
          <w:rFonts w:ascii="仿宋_GB2312" w:eastAsia="仿宋_GB2312" w:hAnsi="宋体" w:cs="宋体" w:hint="eastAsia"/>
          <w:color w:val="000000"/>
          <w:kern w:val="0"/>
          <w:sz w:val="32"/>
          <w:szCs w:val="32"/>
        </w:rPr>
        <w:t>0</w:t>
      </w:r>
      <w:r w:rsidR="00DD6A1B" w:rsidRPr="00F62A36">
        <w:rPr>
          <w:rFonts w:ascii="仿宋_GB2312" w:eastAsia="仿宋_GB2312" w:hAnsi="宋体" w:cs="宋体" w:hint="eastAsia"/>
          <w:color w:val="000000"/>
          <w:kern w:val="0"/>
          <w:sz w:val="32"/>
          <w:szCs w:val="32"/>
        </w:rPr>
        <w:t>月</w:t>
      </w:r>
      <w:r w:rsidR="001576F9">
        <w:rPr>
          <w:rFonts w:ascii="仿宋_GB2312" w:eastAsia="仿宋_GB2312" w:hAnsi="宋体" w:cs="宋体" w:hint="eastAsia"/>
          <w:color w:val="000000"/>
          <w:kern w:val="0"/>
          <w:sz w:val="32"/>
          <w:szCs w:val="32"/>
        </w:rPr>
        <w:t>16</w:t>
      </w:r>
      <w:r w:rsidR="00DD6A1B" w:rsidRPr="00F62A36">
        <w:rPr>
          <w:rFonts w:ascii="仿宋_GB2312" w:eastAsia="仿宋_GB2312" w:hAnsi="宋体" w:cs="宋体" w:hint="eastAsia"/>
          <w:color w:val="000000"/>
          <w:kern w:val="0"/>
          <w:sz w:val="32"/>
          <w:szCs w:val="32"/>
        </w:rPr>
        <w:t>日前交至校团委科技实践部</w:t>
      </w:r>
      <w:r w:rsidR="00346FC8">
        <w:rPr>
          <w:rFonts w:ascii="仿宋_GB2312" w:eastAsia="仿宋_GB2312" w:hAnsi="宋体" w:cs="宋体" w:hint="eastAsia"/>
          <w:color w:val="000000"/>
          <w:kern w:val="0"/>
          <w:sz w:val="32"/>
          <w:szCs w:val="32"/>
        </w:rPr>
        <w:t>，电子版发送至指定邮箱</w:t>
      </w:r>
      <w:r w:rsidR="002767B4">
        <w:rPr>
          <w:rFonts w:ascii="仿宋_GB2312" w:eastAsia="仿宋_GB2312" w:hAnsi="宋体" w:cs="宋体" w:hint="eastAsia"/>
          <w:color w:val="000000"/>
          <w:kern w:val="0"/>
          <w:sz w:val="32"/>
          <w:szCs w:val="32"/>
        </w:rPr>
        <w:t>。竞赛组委会办公室组织校内专家对参赛项目进行资格审查及初</w:t>
      </w:r>
      <w:r w:rsidR="00DD6A1B" w:rsidRPr="00F62A36">
        <w:rPr>
          <w:rFonts w:ascii="仿宋_GB2312" w:eastAsia="仿宋_GB2312" w:hAnsi="宋体" w:cs="宋体" w:hint="eastAsia"/>
          <w:color w:val="000000"/>
          <w:kern w:val="0"/>
          <w:sz w:val="32"/>
          <w:szCs w:val="32"/>
        </w:rPr>
        <w:t>审，</w:t>
      </w:r>
      <w:r w:rsidR="00346FC8">
        <w:rPr>
          <w:rFonts w:ascii="仿宋_GB2312" w:eastAsia="仿宋_GB2312" w:hAnsi="宋体" w:cs="宋体" w:hint="eastAsia"/>
          <w:color w:val="000000"/>
          <w:kern w:val="0"/>
          <w:sz w:val="32"/>
          <w:szCs w:val="32"/>
        </w:rPr>
        <w:t>筛选</w:t>
      </w:r>
      <w:r w:rsidR="00DD6A1B" w:rsidRPr="00F62A36">
        <w:rPr>
          <w:rFonts w:ascii="仿宋_GB2312" w:eastAsia="仿宋_GB2312" w:hAnsi="宋体" w:cs="宋体" w:hint="eastAsia"/>
          <w:color w:val="000000"/>
          <w:kern w:val="0"/>
          <w:sz w:val="32"/>
          <w:szCs w:val="32"/>
        </w:rPr>
        <w:t>作品进入竞赛终审。</w:t>
      </w:r>
    </w:p>
    <w:p w:rsidR="00380FAA" w:rsidRPr="00F62A36" w:rsidRDefault="00380FAA" w:rsidP="00C24199">
      <w:pPr>
        <w:widowControl/>
        <w:spacing w:afterLines="50" w:line="520" w:lineRule="exact"/>
        <w:ind w:firstLineChars="200" w:firstLine="640"/>
        <w:jc w:val="left"/>
        <w:rPr>
          <w:rFonts w:ascii="方正楷体_GBK" w:eastAsia="方正楷体_GBK" w:hAnsi="宋体" w:cs="宋体"/>
          <w:color w:val="000000"/>
          <w:kern w:val="0"/>
          <w:sz w:val="32"/>
          <w:szCs w:val="32"/>
        </w:rPr>
      </w:pPr>
      <w:r w:rsidRPr="00F62A36">
        <w:rPr>
          <w:rFonts w:ascii="方正楷体_GBK" w:eastAsia="方正楷体_GBK" w:hAnsi="宋体" w:cs="宋体" w:hint="eastAsia"/>
          <w:color w:val="000000"/>
          <w:kern w:val="0"/>
          <w:sz w:val="32"/>
          <w:szCs w:val="32"/>
        </w:rPr>
        <w:t>（三）</w:t>
      </w:r>
      <w:r w:rsidR="00F62A36" w:rsidRPr="00F62A36">
        <w:rPr>
          <w:rFonts w:ascii="方正楷体_GBK" w:eastAsia="方正楷体_GBK" w:hAnsi="宋体" w:cs="宋体" w:hint="eastAsia"/>
          <w:color w:val="000000"/>
          <w:kern w:val="0"/>
          <w:sz w:val="32"/>
          <w:szCs w:val="32"/>
        </w:rPr>
        <w:t>竞赛终审</w:t>
      </w:r>
      <w:r w:rsidRPr="00F62A36">
        <w:rPr>
          <w:rFonts w:ascii="方正楷体_GBK" w:eastAsia="方正楷体_GBK" w:hAnsi="宋体" w:cs="宋体" w:hint="eastAsia"/>
          <w:color w:val="000000"/>
          <w:kern w:val="0"/>
          <w:sz w:val="32"/>
          <w:szCs w:val="32"/>
        </w:rPr>
        <w:t>阶段：201</w:t>
      </w:r>
      <w:r w:rsidR="00725C77">
        <w:rPr>
          <w:rFonts w:ascii="方正楷体_GBK" w:eastAsia="方正楷体_GBK" w:hAnsi="宋体" w:cs="宋体" w:hint="eastAsia"/>
          <w:color w:val="000000"/>
          <w:kern w:val="0"/>
          <w:sz w:val="32"/>
          <w:szCs w:val="32"/>
        </w:rPr>
        <w:t>8</w:t>
      </w:r>
      <w:r w:rsidRPr="00F62A36">
        <w:rPr>
          <w:rFonts w:ascii="方正楷体_GBK" w:eastAsia="方正楷体_GBK" w:hAnsi="宋体" w:cs="宋体" w:hint="eastAsia"/>
          <w:color w:val="000000"/>
          <w:kern w:val="0"/>
          <w:sz w:val="32"/>
          <w:szCs w:val="32"/>
        </w:rPr>
        <w:t>年</w:t>
      </w:r>
      <w:r w:rsidR="001576F9">
        <w:rPr>
          <w:rFonts w:ascii="方正楷体_GBK" w:eastAsia="方正楷体_GBK" w:hAnsi="宋体" w:cs="宋体" w:hint="eastAsia"/>
          <w:color w:val="000000"/>
          <w:kern w:val="0"/>
          <w:sz w:val="32"/>
          <w:szCs w:val="32"/>
        </w:rPr>
        <w:t>12</w:t>
      </w:r>
      <w:r w:rsidRPr="00F62A36">
        <w:rPr>
          <w:rFonts w:ascii="方正楷体_GBK" w:eastAsia="方正楷体_GBK" w:hAnsi="宋体" w:cs="宋体" w:hint="eastAsia"/>
          <w:color w:val="000000"/>
          <w:kern w:val="0"/>
          <w:sz w:val="32"/>
          <w:szCs w:val="32"/>
        </w:rPr>
        <w:t>月</w:t>
      </w:r>
    </w:p>
    <w:p w:rsidR="00380FAA" w:rsidRPr="00F62A36" w:rsidRDefault="00F62A36" w:rsidP="00C24199">
      <w:pPr>
        <w:widowControl/>
        <w:adjustRightInd w:val="0"/>
        <w:snapToGrid w:val="0"/>
        <w:spacing w:afterLines="50" w:line="520" w:lineRule="exact"/>
        <w:ind w:firstLineChars="200" w:firstLine="640"/>
        <w:jc w:val="left"/>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t>竞赛终审</w:t>
      </w:r>
      <w:r w:rsidR="00380FAA" w:rsidRPr="00F62A36">
        <w:rPr>
          <w:rFonts w:ascii="仿宋_GB2312" w:eastAsia="仿宋_GB2312" w:hAnsi="宋体" w:cs="宋体" w:hint="eastAsia"/>
          <w:color w:val="000000"/>
          <w:kern w:val="0"/>
          <w:sz w:val="32"/>
          <w:szCs w:val="32"/>
        </w:rPr>
        <w:t>通过</w:t>
      </w:r>
      <w:r w:rsidRPr="00F62A36">
        <w:rPr>
          <w:rFonts w:ascii="仿宋_GB2312" w:eastAsia="仿宋_GB2312" w:hAnsi="宋体" w:cs="宋体" w:hint="eastAsia"/>
          <w:color w:val="000000"/>
          <w:kern w:val="0"/>
          <w:sz w:val="32"/>
          <w:szCs w:val="32"/>
        </w:rPr>
        <w:t>专家</w:t>
      </w:r>
      <w:r w:rsidR="00346FC8">
        <w:rPr>
          <w:rFonts w:ascii="仿宋_GB2312" w:eastAsia="仿宋_GB2312" w:hAnsi="宋体" w:cs="宋体" w:hint="eastAsia"/>
          <w:color w:val="000000"/>
          <w:kern w:val="0"/>
          <w:sz w:val="32"/>
          <w:szCs w:val="32"/>
        </w:rPr>
        <w:t>送审</w:t>
      </w:r>
      <w:r w:rsidRPr="00F62A36">
        <w:rPr>
          <w:rFonts w:ascii="仿宋_GB2312" w:eastAsia="仿宋_GB2312" w:hAnsi="宋体" w:cs="宋体" w:hint="eastAsia"/>
          <w:color w:val="000000"/>
          <w:kern w:val="0"/>
          <w:sz w:val="32"/>
          <w:szCs w:val="32"/>
        </w:rPr>
        <w:t>和现场</w:t>
      </w:r>
      <w:r w:rsidR="00380FAA" w:rsidRPr="00F62A36">
        <w:rPr>
          <w:rFonts w:ascii="仿宋_GB2312" w:eastAsia="仿宋_GB2312" w:hAnsi="宋体" w:cs="宋体" w:hint="eastAsia"/>
          <w:color w:val="000000"/>
          <w:kern w:val="0"/>
          <w:sz w:val="32"/>
          <w:szCs w:val="32"/>
        </w:rPr>
        <w:t>答辩</w:t>
      </w:r>
      <w:r w:rsidRPr="00F62A36">
        <w:rPr>
          <w:rFonts w:ascii="仿宋_GB2312" w:eastAsia="仿宋_GB2312" w:hAnsi="宋体" w:cs="宋体" w:hint="eastAsia"/>
          <w:color w:val="000000"/>
          <w:kern w:val="0"/>
          <w:sz w:val="32"/>
          <w:szCs w:val="32"/>
        </w:rPr>
        <w:t>综合</w:t>
      </w:r>
      <w:r w:rsidR="00380FAA" w:rsidRPr="00F62A36">
        <w:rPr>
          <w:rFonts w:ascii="仿宋_GB2312" w:eastAsia="仿宋_GB2312" w:hAnsi="宋体" w:cs="宋体" w:hint="eastAsia"/>
          <w:color w:val="000000"/>
          <w:kern w:val="0"/>
          <w:sz w:val="32"/>
          <w:szCs w:val="32"/>
        </w:rPr>
        <w:t>评定获奖等级</w:t>
      </w:r>
      <w:r w:rsidR="005601FD">
        <w:rPr>
          <w:rFonts w:ascii="仿宋_GB2312" w:eastAsia="仿宋_GB2312" w:hAnsi="宋体" w:cs="宋体" w:hint="eastAsia"/>
          <w:color w:val="000000"/>
          <w:kern w:val="0"/>
          <w:sz w:val="32"/>
          <w:szCs w:val="32"/>
        </w:rPr>
        <w:t>。</w:t>
      </w:r>
      <w:r w:rsidR="00380FAA" w:rsidRPr="00F62A36">
        <w:rPr>
          <w:rFonts w:ascii="仿宋_GB2312" w:eastAsia="仿宋_GB2312" w:hAnsi="宋体" w:cs="宋体" w:hint="eastAsia"/>
          <w:color w:val="000000"/>
          <w:kern w:val="0"/>
          <w:sz w:val="32"/>
          <w:szCs w:val="32"/>
        </w:rPr>
        <w:t>决赛终审答辩安排另行通知。</w:t>
      </w:r>
    </w:p>
    <w:p w:rsidR="00380FAA" w:rsidRPr="00F62A36" w:rsidRDefault="00380FAA" w:rsidP="00C24199">
      <w:pPr>
        <w:widowControl/>
        <w:adjustRightInd w:val="0"/>
        <w:snapToGrid w:val="0"/>
        <w:spacing w:afterLines="50" w:line="520" w:lineRule="exact"/>
        <w:ind w:firstLineChars="189" w:firstLine="605"/>
        <w:jc w:val="left"/>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t> </w:t>
      </w:r>
    </w:p>
    <w:p w:rsidR="00380FAA" w:rsidRPr="00F62A36" w:rsidRDefault="00380FAA" w:rsidP="00C24199">
      <w:pPr>
        <w:widowControl/>
        <w:adjustRightInd w:val="0"/>
        <w:snapToGrid w:val="0"/>
        <w:spacing w:afterLines="50" w:line="520" w:lineRule="exact"/>
        <w:ind w:firstLineChars="200" w:firstLine="640"/>
        <w:jc w:val="left"/>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lastRenderedPageBreak/>
        <w:t>联系人：</w:t>
      </w:r>
      <w:r w:rsidR="00346FC8">
        <w:rPr>
          <w:rFonts w:ascii="仿宋_GB2312" w:eastAsia="仿宋_GB2312" w:hAnsi="宋体" w:cs="宋体" w:hint="eastAsia"/>
          <w:color w:val="000000"/>
          <w:kern w:val="0"/>
          <w:sz w:val="32"/>
          <w:szCs w:val="32"/>
        </w:rPr>
        <w:t>刘飞</w:t>
      </w:r>
    </w:p>
    <w:p w:rsidR="00F62A36" w:rsidRDefault="00380FAA" w:rsidP="00C24199">
      <w:pPr>
        <w:widowControl/>
        <w:adjustRightInd w:val="0"/>
        <w:snapToGrid w:val="0"/>
        <w:spacing w:afterLines="50" w:line="520" w:lineRule="exact"/>
        <w:ind w:firstLineChars="221" w:firstLine="707"/>
        <w:jc w:val="left"/>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t>联系电话：</w:t>
      </w:r>
      <w:r w:rsidR="00F62A36">
        <w:rPr>
          <w:rFonts w:ascii="仿宋_GB2312" w:eastAsia="仿宋_GB2312" w:hAnsi="宋体" w:cs="宋体" w:hint="eastAsia"/>
          <w:color w:val="000000"/>
          <w:kern w:val="0"/>
          <w:sz w:val="32"/>
          <w:szCs w:val="32"/>
        </w:rPr>
        <w:t>85012195</w:t>
      </w:r>
    </w:p>
    <w:p w:rsidR="001576F9" w:rsidRDefault="00380FAA" w:rsidP="00C24199">
      <w:pPr>
        <w:widowControl/>
        <w:adjustRightInd w:val="0"/>
        <w:snapToGrid w:val="0"/>
        <w:spacing w:afterLines="50" w:line="520" w:lineRule="exact"/>
        <w:ind w:firstLineChars="221" w:firstLine="707"/>
        <w:jc w:val="left"/>
      </w:pPr>
      <w:r w:rsidRPr="00F62A36">
        <w:rPr>
          <w:rFonts w:ascii="仿宋_GB2312" w:eastAsia="仿宋_GB2312" w:hAnsi="宋体" w:cs="宋体" w:hint="eastAsia"/>
          <w:color w:val="000000"/>
          <w:kern w:val="0"/>
          <w:sz w:val="32"/>
          <w:szCs w:val="32"/>
        </w:rPr>
        <w:t xml:space="preserve">Email: </w:t>
      </w:r>
      <w:hyperlink r:id="rId7" w:history="1">
        <w:r w:rsidR="00346FC8" w:rsidRPr="002B1D8A">
          <w:rPr>
            <w:rStyle w:val="a5"/>
            <w:rFonts w:ascii="仿宋_GB2312" w:eastAsia="仿宋_GB2312" w:hAnsi="宋体" w:cs="宋体" w:hint="eastAsia"/>
            <w:kern w:val="0"/>
            <w:sz w:val="32"/>
            <w:szCs w:val="32"/>
          </w:rPr>
          <w:t>liufei@ntu.edu.cn</w:t>
        </w:r>
      </w:hyperlink>
    </w:p>
    <w:p w:rsidR="001576F9" w:rsidRDefault="001576F9" w:rsidP="00C24199">
      <w:pPr>
        <w:widowControl/>
        <w:adjustRightInd w:val="0"/>
        <w:snapToGrid w:val="0"/>
        <w:spacing w:afterLines="50" w:line="520" w:lineRule="exact"/>
        <w:ind w:firstLine="630"/>
        <w:jc w:val="left"/>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附件：</w:t>
      </w:r>
    </w:p>
    <w:p w:rsidR="00C24199" w:rsidRDefault="001576F9" w:rsidP="00C24199">
      <w:pPr>
        <w:widowControl/>
        <w:adjustRightInd w:val="0"/>
        <w:snapToGrid w:val="0"/>
        <w:spacing w:afterLines="50" w:line="520" w:lineRule="exact"/>
        <w:ind w:firstLine="630"/>
        <w:jc w:val="left"/>
        <w:rPr>
          <w:rFonts w:ascii="仿宋_GB2312" w:eastAsia="仿宋_GB2312" w:hAnsi="宋体" w:cs="宋体" w:hint="eastAsia"/>
          <w:color w:val="000000"/>
          <w:kern w:val="0"/>
          <w:sz w:val="32"/>
          <w:szCs w:val="32"/>
        </w:rPr>
      </w:pPr>
      <w:r w:rsidRPr="001576F9">
        <w:rPr>
          <w:rFonts w:ascii="仿宋_GB2312" w:eastAsia="仿宋_GB2312" w:hAnsi="宋体" w:cs="宋体" w:hint="eastAsia"/>
          <w:color w:val="000000"/>
          <w:kern w:val="0"/>
          <w:sz w:val="32"/>
          <w:szCs w:val="32"/>
        </w:rPr>
        <w:t>1.</w:t>
      </w:r>
      <w:r w:rsidR="00C24199" w:rsidRPr="00C24199">
        <w:rPr>
          <w:rFonts w:hint="eastAsia"/>
        </w:rPr>
        <w:t xml:space="preserve"> </w:t>
      </w:r>
      <w:r w:rsidR="00C24199" w:rsidRPr="00C24199">
        <w:rPr>
          <w:rFonts w:ascii="仿宋_GB2312" w:eastAsia="仿宋_GB2312" w:hAnsi="宋体" w:cs="宋体" w:hint="eastAsia"/>
          <w:color w:val="000000"/>
          <w:kern w:val="0"/>
          <w:sz w:val="32"/>
          <w:szCs w:val="32"/>
        </w:rPr>
        <w:t>哲学社会科学类参赛作品</w:t>
      </w:r>
      <w:r w:rsidR="00AE118E">
        <w:rPr>
          <w:rFonts w:ascii="仿宋_GB2312" w:eastAsia="仿宋_GB2312" w:hAnsi="宋体" w:cs="宋体" w:hint="eastAsia"/>
          <w:color w:val="000000"/>
          <w:kern w:val="0"/>
          <w:sz w:val="32"/>
          <w:szCs w:val="32"/>
        </w:rPr>
        <w:t>选</w:t>
      </w:r>
      <w:r w:rsidR="00AE118E" w:rsidRPr="00C24199">
        <w:rPr>
          <w:rFonts w:ascii="仿宋_GB2312" w:eastAsia="仿宋_GB2312" w:hAnsi="宋体" w:cs="宋体" w:hint="eastAsia"/>
          <w:color w:val="000000"/>
          <w:kern w:val="0"/>
          <w:sz w:val="32"/>
          <w:szCs w:val="32"/>
        </w:rPr>
        <w:t>题</w:t>
      </w:r>
      <w:r w:rsidR="00C24199" w:rsidRPr="00C24199">
        <w:rPr>
          <w:rFonts w:ascii="仿宋_GB2312" w:eastAsia="仿宋_GB2312" w:hAnsi="宋体" w:cs="宋体" w:hint="eastAsia"/>
          <w:color w:val="000000"/>
          <w:kern w:val="0"/>
          <w:sz w:val="32"/>
          <w:szCs w:val="32"/>
        </w:rPr>
        <w:t>参考</w:t>
      </w:r>
      <w:r>
        <w:rPr>
          <w:rFonts w:ascii="仿宋_GB2312" w:eastAsia="仿宋_GB2312" w:hAnsi="宋体" w:cs="宋体" w:hint="eastAsia"/>
          <w:color w:val="000000"/>
          <w:kern w:val="0"/>
          <w:sz w:val="32"/>
          <w:szCs w:val="32"/>
        </w:rPr>
        <w:t xml:space="preserve"> </w:t>
      </w:r>
    </w:p>
    <w:p w:rsidR="001576F9" w:rsidRPr="001576F9" w:rsidRDefault="00C24199" w:rsidP="00C24199">
      <w:pPr>
        <w:widowControl/>
        <w:adjustRightInd w:val="0"/>
        <w:snapToGrid w:val="0"/>
        <w:spacing w:afterLines="50" w:line="520" w:lineRule="exact"/>
        <w:ind w:firstLine="63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2. </w:t>
      </w:r>
      <w:r w:rsidR="001576F9" w:rsidRPr="001576F9">
        <w:rPr>
          <w:rFonts w:ascii="仿宋_GB2312" w:eastAsia="仿宋_GB2312" w:hAnsi="宋体" w:cs="宋体" w:hint="eastAsia"/>
          <w:color w:val="000000"/>
          <w:kern w:val="0"/>
          <w:sz w:val="32"/>
          <w:szCs w:val="32"/>
        </w:rPr>
        <w:t>作品申报书</w:t>
      </w:r>
    </w:p>
    <w:p w:rsidR="001576F9" w:rsidRPr="001576F9" w:rsidRDefault="00C24199" w:rsidP="001576F9">
      <w:pPr>
        <w:ind w:firstLine="63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sidR="001576F9" w:rsidRPr="001576F9">
        <w:rPr>
          <w:rFonts w:ascii="仿宋_GB2312" w:eastAsia="仿宋_GB2312" w:hAnsi="宋体" w:cs="宋体" w:hint="eastAsia"/>
          <w:color w:val="000000"/>
          <w:kern w:val="0"/>
          <w:sz w:val="32"/>
          <w:szCs w:val="32"/>
        </w:rPr>
        <w:t>. 资格及形式审查实施细则</w:t>
      </w:r>
    </w:p>
    <w:p w:rsidR="001576F9" w:rsidRPr="001576F9" w:rsidRDefault="00C24199" w:rsidP="001576F9">
      <w:pPr>
        <w:snapToGrid w:val="0"/>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sidR="001576F9" w:rsidRPr="001576F9">
        <w:rPr>
          <w:rFonts w:ascii="仿宋_GB2312" w:eastAsia="仿宋_GB2312" w:hAnsi="宋体" w:cs="宋体" w:hint="eastAsia"/>
          <w:color w:val="000000"/>
          <w:kern w:val="0"/>
          <w:sz w:val="32"/>
          <w:szCs w:val="32"/>
        </w:rPr>
        <w:t>.</w:t>
      </w:r>
      <w:r w:rsidR="001576F9">
        <w:rPr>
          <w:rFonts w:ascii="仿宋_GB2312" w:eastAsia="仿宋_GB2312" w:hAnsi="宋体" w:cs="宋体" w:hint="eastAsia"/>
          <w:color w:val="000000"/>
          <w:kern w:val="0"/>
          <w:sz w:val="32"/>
          <w:szCs w:val="32"/>
        </w:rPr>
        <w:t xml:space="preserve"> </w:t>
      </w:r>
      <w:r w:rsidR="001576F9" w:rsidRPr="001576F9">
        <w:rPr>
          <w:rFonts w:ascii="仿宋_GB2312" w:eastAsia="仿宋_GB2312" w:hAnsi="宋体" w:cs="宋体" w:hint="eastAsia"/>
          <w:color w:val="000000"/>
          <w:kern w:val="0"/>
          <w:sz w:val="32"/>
          <w:szCs w:val="32"/>
        </w:rPr>
        <w:t>参赛项目汇总表</w:t>
      </w:r>
    </w:p>
    <w:p w:rsidR="00F62A36" w:rsidRDefault="00F62A36" w:rsidP="00C24199">
      <w:pPr>
        <w:widowControl/>
        <w:adjustRightInd w:val="0"/>
        <w:snapToGrid w:val="0"/>
        <w:spacing w:afterLines="50" w:line="520" w:lineRule="exact"/>
        <w:jc w:val="left"/>
        <w:rPr>
          <w:rFonts w:ascii="仿宋_GB2312" w:eastAsia="仿宋_GB2312" w:hAnsi="宋体" w:cs="宋体"/>
          <w:color w:val="000000"/>
          <w:kern w:val="0"/>
          <w:sz w:val="32"/>
          <w:szCs w:val="32"/>
        </w:rPr>
      </w:pPr>
    </w:p>
    <w:p w:rsidR="00F62A36" w:rsidRPr="00F62A36" w:rsidRDefault="00F62A36" w:rsidP="00C24199">
      <w:pPr>
        <w:widowControl/>
        <w:adjustRightInd w:val="0"/>
        <w:snapToGrid w:val="0"/>
        <w:spacing w:afterLines="50" w:line="520" w:lineRule="exact"/>
        <w:ind w:leftChars="126" w:left="5225" w:hangingChars="1550" w:hanging="4960"/>
        <w:jc w:val="left"/>
        <w:rPr>
          <w:rFonts w:ascii="仿宋_GB2312" w:eastAsia="仿宋_GB2312" w:hAnsi="宋体" w:cs="宋体"/>
          <w:color w:val="000000"/>
          <w:kern w:val="0"/>
          <w:sz w:val="32"/>
          <w:szCs w:val="32"/>
        </w:rPr>
      </w:pPr>
      <w:r w:rsidRPr="00F62A36">
        <w:rPr>
          <w:rFonts w:ascii="仿宋_GB2312" w:eastAsia="仿宋_GB2312" w:hAnsi="宋体" w:cs="宋体" w:hint="eastAsia"/>
          <w:color w:val="000000"/>
          <w:kern w:val="0"/>
          <w:sz w:val="32"/>
          <w:szCs w:val="32"/>
        </w:rPr>
        <w:t xml:space="preserve">                        </w:t>
      </w:r>
      <w:r w:rsidR="008F50C7">
        <w:rPr>
          <w:rFonts w:ascii="仿宋_GB2312" w:eastAsia="仿宋_GB2312" w:hAnsi="宋体" w:cs="宋体" w:hint="eastAsia"/>
          <w:color w:val="000000"/>
          <w:kern w:val="0"/>
          <w:sz w:val="32"/>
          <w:szCs w:val="32"/>
        </w:rPr>
        <w:t xml:space="preserve"> 共青团南通大学委员会</w:t>
      </w:r>
    </w:p>
    <w:p w:rsidR="00310340" w:rsidRDefault="00725C77" w:rsidP="00C24199">
      <w:pPr>
        <w:widowControl/>
        <w:adjustRightInd w:val="0"/>
        <w:snapToGrid w:val="0"/>
        <w:spacing w:afterLines="50" w:line="520" w:lineRule="exact"/>
        <w:ind w:firstLineChars="1450" w:firstLine="4640"/>
        <w:jc w:val="left"/>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2018</w:t>
      </w:r>
      <w:r w:rsidR="00F62A36" w:rsidRPr="00F62A36">
        <w:rPr>
          <w:rFonts w:ascii="仿宋_GB2312" w:eastAsia="仿宋_GB2312" w:hAnsi="宋体" w:cs="宋体" w:hint="eastAsia"/>
          <w:color w:val="000000"/>
          <w:kern w:val="0"/>
          <w:sz w:val="32"/>
          <w:szCs w:val="32"/>
        </w:rPr>
        <w:t>年9月3日</w:t>
      </w:r>
    </w:p>
    <w:p w:rsidR="001576F9" w:rsidRDefault="001576F9" w:rsidP="00C24199">
      <w:pPr>
        <w:widowControl/>
        <w:adjustRightInd w:val="0"/>
        <w:snapToGrid w:val="0"/>
        <w:spacing w:afterLines="50" w:line="520" w:lineRule="exact"/>
        <w:ind w:firstLineChars="1450" w:firstLine="4640"/>
        <w:jc w:val="left"/>
        <w:rPr>
          <w:rFonts w:ascii="仿宋_GB2312" w:eastAsia="仿宋_GB2312" w:hAnsi="宋体" w:cs="宋体"/>
          <w:color w:val="000000"/>
          <w:kern w:val="0"/>
          <w:sz w:val="32"/>
          <w:szCs w:val="32"/>
        </w:rPr>
      </w:pPr>
    </w:p>
    <w:p w:rsidR="001576F9" w:rsidRPr="001576F9" w:rsidRDefault="001576F9" w:rsidP="001576F9">
      <w:pPr>
        <w:ind w:firstLine="630"/>
        <w:rPr>
          <w:rFonts w:ascii="仿宋_GB2312" w:eastAsia="仿宋_GB2312" w:hAnsi="宋体" w:cs="宋体"/>
          <w:color w:val="000000"/>
          <w:kern w:val="0"/>
          <w:sz w:val="32"/>
          <w:szCs w:val="32"/>
        </w:rPr>
      </w:pPr>
    </w:p>
    <w:sectPr w:rsidR="001576F9" w:rsidRPr="001576F9" w:rsidSect="0031034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EAD" w:rsidRDefault="00497EAD" w:rsidP="00C36AEC">
      <w:r>
        <w:separator/>
      </w:r>
    </w:p>
  </w:endnote>
  <w:endnote w:type="continuationSeparator" w:id="0">
    <w:p w:rsidR="00497EAD" w:rsidRDefault="00497EAD" w:rsidP="00C36A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方正楷体_GBK">
    <w:altName w:val="方正黑体简体"/>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094"/>
      <w:docPartObj>
        <w:docPartGallery w:val="Page Numbers (Bottom of Page)"/>
        <w:docPartUnique/>
      </w:docPartObj>
    </w:sdtPr>
    <w:sdtContent>
      <w:p w:rsidR="00334CC0" w:rsidRDefault="001732F0">
        <w:pPr>
          <w:pStyle w:val="a4"/>
          <w:jc w:val="center"/>
        </w:pPr>
        <w:r w:rsidRPr="001732F0">
          <w:fldChar w:fldCharType="begin"/>
        </w:r>
        <w:r w:rsidR="00A31954">
          <w:instrText xml:space="preserve"> PAGE   \* MERGEFORMAT </w:instrText>
        </w:r>
        <w:r w:rsidRPr="001732F0">
          <w:fldChar w:fldCharType="separate"/>
        </w:r>
        <w:r w:rsidR="00AE118E" w:rsidRPr="00AE118E">
          <w:rPr>
            <w:noProof/>
            <w:lang w:val="zh-CN"/>
          </w:rPr>
          <w:t>2</w:t>
        </w:r>
        <w:r>
          <w:rPr>
            <w:noProof/>
            <w:lang w:val="zh-CN"/>
          </w:rPr>
          <w:fldChar w:fldCharType="end"/>
        </w:r>
      </w:p>
    </w:sdtContent>
  </w:sdt>
  <w:p w:rsidR="00334CC0" w:rsidRDefault="00334CC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EAD" w:rsidRDefault="00497EAD" w:rsidP="00C36AEC">
      <w:r>
        <w:separator/>
      </w:r>
    </w:p>
  </w:footnote>
  <w:footnote w:type="continuationSeparator" w:id="0">
    <w:p w:rsidR="00497EAD" w:rsidRDefault="00497EAD" w:rsidP="00C36A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73204"/>
    <w:multiLevelType w:val="hybridMultilevel"/>
    <w:tmpl w:val="2DBE2D88"/>
    <w:lvl w:ilvl="0" w:tplc="C9F4225A">
      <w:start w:val="1"/>
      <w:numFmt w:val="decimal"/>
      <w:lvlText w:val="%1."/>
      <w:lvlJc w:val="left"/>
      <w:pPr>
        <w:ind w:left="1035" w:hanging="405"/>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6AEC"/>
    <w:rsid w:val="00025BD1"/>
    <w:rsid w:val="000D4F25"/>
    <w:rsid w:val="001576F9"/>
    <w:rsid w:val="00170F5B"/>
    <w:rsid w:val="001732F0"/>
    <w:rsid w:val="00193D37"/>
    <w:rsid w:val="001A10FE"/>
    <w:rsid w:val="002767B4"/>
    <w:rsid w:val="00277993"/>
    <w:rsid w:val="00285F8D"/>
    <w:rsid w:val="002869DD"/>
    <w:rsid w:val="002A722B"/>
    <w:rsid w:val="002F1839"/>
    <w:rsid w:val="00310340"/>
    <w:rsid w:val="00334CC0"/>
    <w:rsid w:val="00346FC8"/>
    <w:rsid w:val="00380FAA"/>
    <w:rsid w:val="00453BB0"/>
    <w:rsid w:val="00497EAD"/>
    <w:rsid w:val="00534217"/>
    <w:rsid w:val="00536136"/>
    <w:rsid w:val="005601FD"/>
    <w:rsid w:val="005B37B5"/>
    <w:rsid w:val="005E1723"/>
    <w:rsid w:val="005E467B"/>
    <w:rsid w:val="006559D4"/>
    <w:rsid w:val="006C6E73"/>
    <w:rsid w:val="0071404E"/>
    <w:rsid w:val="00725C77"/>
    <w:rsid w:val="00743718"/>
    <w:rsid w:val="007E320B"/>
    <w:rsid w:val="007F6097"/>
    <w:rsid w:val="00807BB8"/>
    <w:rsid w:val="00807F14"/>
    <w:rsid w:val="00830CD3"/>
    <w:rsid w:val="00865921"/>
    <w:rsid w:val="008F50C7"/>
    <w:rsid w:val="0090624D"/>
    <w:rsid w:val="00951632"/>
    <w:rsid w:val="009B5742"/>
    <w:rsid w:val="00A31954"/>
    <w:rsid w:val="00AE118E"/>
    <w:rsid w:val="00BE78D1"/>
    <w:rsid w:val="00C24199"/>
    <w:rsid w:val="00C36AEC"/>
    <w:rsid w:val="00C61EEB"/>
    <w:rsid w:val="00C96BE0"/>
    <w:rsid w:val="00D05693"/>
    <w:rsid w:val="00DD6A1B"/>
    <w:rsid w:val="00DE7B44"/>
    <w:rsid w:val="00F16CAF"/>
    <w:rsid w:val="00F62A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3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6A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36AEC"/>
    <w:rPr>
      <w:sz w:val="18"/>
      <w:szCs w:val="18"/>
    </w:rPr>
  </w:style>
  <w:style w:type="paragraph" w:styleId="a4">
    <w:name w:val="footer"/>
    <w:basedOn w:val="a"/>
    <w:link w:val="Char0"/>
    <w:uiPriority w:val="99"/>
    <w:unhideWhenUsed/>
    <w:rsid w:val="00C36AEC"/>
    <w:pPr>
      <w:tabs>
        <w:tab w:val="center" w:pos="4153"/>
        <w:tab w:val="right" w:pos="8306"/>
      </w:tabs>
      <w:snapToGrid w:val="0"/>
      <w:jc w:val="left"/>
    </w:pPr>
    <w:rPr>
      <w:sz w:val="18"/>
      <w:szCs w:val="18"/>
    </w:rPr>
  </w:style>
  <w:style w:type="character" w:customStyle="1" w:styleId="Char0">
    <w:name w:val="页脚 Char"/>
    <w:basedOn w:val="a0"/>
    <w:link w:val="a4"/>
    <w:uiPriority w:val="99"/>
    <w:rsid w:val="00C36AEC"/>
    <w:rPr>
      <w:sz w:val="18"/>
      <w:szCs w:val="18"/>
    </w:rPr>
  </w:style>
  <w:style w:type="character" w:styleId="a5">
    <w:name w:val="Hyperlink"/>
    <w:basedOn w:val="a0"/>
    <w:uiPriority w:val="99"/>
    <w:unhideWhenUsed/>
    <w:rsid w:val="00380FAA"/>
    <w:rPr>
      <w:strike w:val="0"/>
      <w:dstrike w:val="0"/>
      <w:color w:val="000000"/>
      <w:u w:val="none"/>
      <w:effect w:val="none"/>
    </w:rPr>
  </w:style>
  <w:style w:type="paragraph" w:styleId="a6">
    <w:name w:val="Normal (Web)"/>
    <w:basedOn w:val="a"/>
    <w:uiPriority w:val="99"/>
    <w:semiHidden/>
    <w:unhideWhenUsed/>
    <w:rsid w:val="00F16CAF"/>
    <w:pPr>
      <w:widowControl/>
      <w:spacing w:before="100" w:beforeAutospacing="1" w:after="100" w:afterAutospacing="1"/>
      <w:jc w:val="left"/>
    </w:pPr>
    <w:rPr>
      <w:rFonts w:ascii="宋体" w:eastAsia="宋体" w:hAnsi="宋体" w:cs="宋体"/>
      <w:kern w:val="0"/>
      <w:sz w:val="24"/>
      <w:szCs w:val="24"/>
    </w:rPr>
  </w:style>
  <w:style w:type="paragraph" w:styleId="a7">
    <w:name w:val="Date"/>
    <w:basedOn w:val="a"/>
    <w:next w:val="a"/>
    <w:link w:val="Char1"/>
    <w:uiPriority w:val="99"/>
    <w:semiHidden/>
    <w:unhideWhenUsed/>
    <w:rsid w:val="001576F9"/>
    <w:pPr>
      <w:ind w:leftChars="2500" w:left="100"/>
    </w:pPr>
  </w:style>
  <w:style w:type="character" w:customStyle="1" w:styleId="Char1">
    <w:name w:val="日期 Char"/>
    <w:basedOn w:val="a0"/>
    <w:link w:val="a7"/>
    <w:uiPriority w:val="99"/>
    <w:semiHidden/>
    <w:rsid w:val="001576F9"/>
  </w:style>
  <w:style w:type="paragraph" w:styleId="a8">
    <w:name w:val="List Paragraph"/>
    <w:basedOn w:val="a"/>
    <w:uiPriority w:val="34"/>
    <w:qFormat/>
    <w:rsid w:val="001576F9"/>
    <w:pPr>
      <w:ind w:firstLineChars="200" w:firstLine="420"/>
    </w:pPr>
  </w:style>
</w:styles>
</file>

<file path=word/webSettings.xml><?xml version="1.0" encoding="utf-8"?>
<w:webSettings xmlns:r="http://schemas.openxmlformats.org/officeDocument/2006/relationships" xmlns:w="http://schemas.openxmlformats.org/wordprocessingml/2006/main">
  <w:divs>
    <w:div w:id="112556827">
      <w:bodyDiv w:val="1"/>
      <w:marLeft w:val="0"/>
      <w:marRight w:val="0"/>
      <w:marTop w:val="0"/>
      <w:marBottom w:val="0"/>
      <w:divBdr>
        <w:top w:val="none" w:sz="0" w:space="0" w:color="auto"/>
        <w:left w:val="none" w:sz="0" w:space="0" w:color="auto"/>
        <w:bottom w:val="none" w:sz="0" w:space="0" w:color="auto"/>
        <w:right w:val="none" w:sz="0" w:space="0" w:color="auto"/>
      </w:divBdr>
      <w:divsChild>
        <w:div w:id="1982533219">
          <w:marLeft w:val="0"/>
          <w:marRight w:val="0"/>
          <w:marTop w:val="0"/>
          <w:marBottom w:val="0"/>
          <w:divBdr>
            <w:top w:val="none" w:sz="0" w:space="0" w:color="auto"/>
            <w:left w:val="none" w:sz="0" w:space="0" w:color="auto"/>
            <w:bottom w:val="none" w:sz="0" w:space="0" w:color="auto"/>
            <w:right w:val="none" w:sz="0" w:space="0" w:color="auto"/>
          </w:divBdr>
          <w:divsChild>
            <w:div w:id="800149442">
              <w:marLeft w:val="0"/>
              <w:marRight w:val="0"/>
              <w:marTop w:val="0"/>
              <w:marBottom w:val="0"/>
              <w:divBdr>
                <w:top w:val="none" w:sz="0" w:space="0" w:color="auto"/>
                <w:left w:val="none" w:sz="0" w:space="0" w:color="auto"/>
                <w:bottom w:val="none" w:sz="0" w:space="0" w:color="auto"/>
                <w:right w:val="none" w:sz="0" w:space="0" w:color="auto"/>
              </w:divBdr>
              <w:divsChild>
                <w:div w:id="1870415848">
                  <w:marLeft w:val="0"/>
                  <w:marRight w:val="0"/>
                  <w:marTop w:val="0"/>
                  <w:marBottom w:val="0"/>
                  <w:divBdr>
                    <w:top w:val="none" w:sz="0" w:space="0" w:color="auto"/>
                    <w:left w:val="none" w:sz="0" w:space="0" w:color="auto"/>
                    <w:bottom w:val="none" w:sz="0" w:space="0" w:color="auto"/>
                    <w:right w:val="none" w:sz="0" w:space="0" w:color="auto"/>
                  </w:divBdr>
                  <w:divsChild>
                    <w:div w:id="1052773757">
                      <w:marLeft w:val="0"/>
                      <w:marRight w:val="0"/>
                      <w:marTop w:val="0"/>
                      <w:marBottom w:val="0"/>
                      <w:divBdr>
                        <w:top w:val="none" w:sz="0" w:space="0" w:color="auto"/>
                        <w:left w:val="none" w:sz="0" w:space="0" w:color="auto"/>
                        <w:bottom w:val="none" w:sz="0" w:space="0" w:color="auto"/>
                        <w:right w:val="none" w:sz="0" w:space="0" w:color="auto"/>
                      </w:divBdr>
                      <w:divsChild>
                        <w:div w:id="77991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390402">
      <w:bodyDiv w:val="1"/>
      <w:marLeft w:val="0"/>
      <w:marRight w:val="0"/>
      <w:marTop w:val="0"/>
      <w:marBottom w:val="0"/>
      <w:divBdr>
        <w:top w:val="none" w:sz="0" w:space="0" w:color="auto"/>
        <w:left w:val="none" w:sz="0" w:space="0" w:color="auto"/>
        <w:bottom w:val="none" w:sz="0" w:space="0" w:color="auto"/>
        <w:right w:val="none" w:sz="0" w:space="0" w:color="auto"/>
      </w:divBdr>
      <w:divsChild>
        <w:div w:id="407118596">
          <w:marLeft w:val="0"/>
          <w:marRight w:val="0"/>
          <w:marTop w:val="0"/>
          <w:marBottom w:val="0"/>
          <w:divBdr>
            <w:top w:val="none" w:sz="0" w:space="0" w:color="auto"/>
            <w:left w:val="none" w:sz="0" w:space="0" w:color="auto"/>
            <w:bottom w:val="none" w:sz="0" w:space="0" w:color="auto"/>
            <w:right w:val="none" w:sz="0" w:space="0" w:color="auto"/>
          </w:divBdr>
          <w:divsChild>
            <w:div w:id="1281523358">
              <w:marLeft w:val="0"/>
              <w:marRight w:val="0"/>
              <w:marTop w:val="0"/>
              <w:marBottom w:val="0"/>
              <w:divBdr>
                <w:top w:val="none" w:sz="0" w:space="0" w:color="auto"/>
                <w:left w:val="none" w:sz="0" w:space="0" w:color="auto"/>
                <w:bottom w:val="none" w:sz="0" w:space="0" w:color="auto"/>
                <w:right w:val="none" w:sz="0" w:space="0" w:color="auto"/>
              </w:divBdr>
              <w:divsChild>
                <w:div w:id="2082748302">
                  <w:marLeft w:val="0"/>
                  <w:marRight w:val="0"/>
                  <w:marTop w:val="0"/>
                  <w:marBottom w:val="0"/>
                  <w:divBdr>
                    <w:top w:val="none" w:sz="0" w:space="0" w:color="auto"/>
                    <w:left w:val="none" w:sz="0" w:space="0" w:color="auto"/>
                    <w:bottom w:val="none" w:sz="0" w:space="0" w:color="auto"/>
                    <w:right w:val="none" w:sz="0" w:space="0" w:color="auto"/>
                  </w:divBdr>
                  <w:divsChild>
                    <w:div w:id="1870339167">
                      <w:marLeft w:val="0"/>
                      <w:marRight w:val="0"/>
                      <w:marTop w:val="0"/>
                      <w:marBottom w:val="0"/>
                      <w:divBdr>
                        <w:top w:val="none" w:sz="0" w:space="0" w:color="auto"/>
                        <w:left w:val="none" w:sz="0" w:space="0" w:color="auto"/>
                        <w:bottom w:val="none" w:sz="0" w:space="0" w:color="auto"/>
                        <w:right w:val="none" w:sz="0" w:space="0" w:color="auto"/>
                      </w:divBdr>
                      <w:divsChild>
                        <w:div w:id="13859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4204646">
      <w:bodyDiv w:val="1"/>
      <w:marLeft w:val="0"/>
      <w:marRight w:val="0"/>
      <w:marTop w:val="0"/>
      <w:marBottom w:val="0"/>
      <w:divBdr>
        <w:top w:val="none" w:sz="0" w:space="0" w:color="auto"/>
        <w:left w:val="none" w:sz="0" w:space="0" w:color="auto"/>
        <w:bottom w:val="none" w:sz="0" w:space="0" w:color="auto"/>
        <w:right w:val="none" w:sz="0" w:space="0" w:color="auto"/>
      </w:divBdr>
      <w:divsChild>
        <w:div w:id="5981678">
          <w:marLeft w:val="0"/>
          <w:marRight w:val="0"/>
          <w:marTop w:val="0"/>
          <w:marBottom w:val="0"/>
          <w:divBdr>
            <w:top w:val="none" w:sz="0" w:space="0" w:color="auto"/>
            <w:left w:val="none" w:sz="0" w:space="0" w:color="auto"/>
            <w:bottom w:val="none" w:sz="0" w:space="0" w:color="auto"/>
            <w:right w:val="none" w:sz="0" w:space="0" w:color="auto"/>
          </w:divBdr>
          <w:divsChild>
            <w:div w:id="2066175242">
              <w:marLeft w:val="0"/>
              <w:marRight w:val="0"/>
              <w:marTop w:val="0"/>
              <w:marBottom w:val="0"/>
              <w:divBdr>
                <w:top w:val="none" w:sz="0" w:space="0" w:color="auto"/>
                <w:left w:val="none" w:sz="0" w:space="0" w:color="auto"/>
                <w:bottom w:val="none" w:sz="0" w:space="0" w:color="auto"/>
                <w:right w:val="none" w:sz="0" w:space="0" w:color="auto"/>
              </w:divBdr>
              <w:divsChild>
                <w:div w:id="2011525304">
                  <w:marLeft w:val="0"/>
                  <w:marRight w:val="0"/>
                  <w:marTop w:val="0"/>
                  <w:marBottom w:val="0"/>
                  <w:divBdr>
                    <w:top w:val="none" w:sz="0" w:space="0" w:color="auto"/>
                    <w:left w:val="none" w:sz="0" w:space="0" w:color="auto"/>
                    <w:bottom w:val="none" w:sz="0" w:space="0" w:color="auto"/>
                    <w:right w:val="none" w:sz="0" w:space="0" w:color="auto"/>
                  </w:divBdr>
                  <w:divsChild>
                    <w:div w:id="152459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iufei@nt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4</Pages>
  <Words>243</Words>
  <Characters>1390</Characters>
  <Application>Microsoft Office Word</Application>
  <DocSecurity>0</DocSecurity>
  <Lines>11</Lines>
  <Paragraphs>3</Paragraphs>
  <ScaleCrop>false</ScaleCrop>
  <Company>Microsoft</Company>
  <LinksUpToDate>false</LinksUpToDate>
  <CharactersWithSpaces>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系统管理员</cp:lastModifiedBy>
  <cp:revision>9</cp:revision>
  <cp:lastPrinted>2018-09-04T03:15:00Z</cp:lastPrinted>
  <dcterms:created xsi:type="dcterms:W3CDTF">2018-09-04T03:15:00Z</dcterms:created>
  <dcterms:modified xsi:type="dcterms:W3CDTF">2018-09-07T08:16:00Z</dcterms:modified>
</cp:coreProperties>
</file>