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E5" w:rsidRDefault="00456BCE" w:rsidP="00666021">
      <w:pPr>
        <w:jc w:val="center"/>
        <w:rPr>
          <w:rFonts w:ascii="Times New Roman" w:eastAsia="方正小标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sz w:val="32"/>
          <w:szCs w:val="32"/>
        </w:rPr>
        <w:t>关于</w:t>
      </w:r>
      <w:r w:rsidR="00666021">
        <w:rPr>
          <w:rFonts w:ascii="Times New Roman" w:eastAsia="方正小标宋简体" w:hAnsi="Times New Roman" w:cs="Times New Roman" w:hint="eastAsia"/>
          <w:color w:val="000000"/>
          <w:sz w:val="32"/>
          <w:szCs w:val="32"/>
        </w:rPr>
        <w:t>2017</w:t>
      </w:r>
      <w:r w:rsidR="00666021">
        <w:rPr>
          <w:rFonts w:ascii="Times New Roman" w:eastAsia="方正小标宋简体" w:hAnsi="Times New Roman" w:cs="Times New Roman" w:hint="eastAsia"/>
          <w:color w:val="000000"/>
          <w:sz w:val="32"/>
          <w:szCs w:val="32"/>
        </w:rPr>
        <w:t>年度“</w:t>
      </w:r>
      <w:r w:rsidR="00666021" w:rsidRPr="00666021">
        <w:rPr>
          <w:rFonts w:ascii="Times New Roman" w:eastAsia="方正小标宋简体" w:hAnsi="Times New Roman" w:cs="Times New Roman" w:hint="eastAsia"/>
          <w:color w:val="000000"/>
          <w:sz w:val="32"/>
          <w:szCs w:val="32"/>
        </w:rPr>
        <w:t>南通市优秀共青团员</w:t>
      </w:r>
      <w:r w:rsidR="00666021">
        <w:rPr>
          <w:rFonts w:ascii="Times New Roman" w:eastAsia="方正小标宋简体" w:hAnsi="Times New Roman" w:cs="Times New Roman" w:hint="eastAsia"/>
          <w:color w:val="000000"/>
          <w:sz w:val="32"/>
          <w:szCs w:val="32"/>
        </w:rPr>
        <w:t>”、“南通市优秀共青团干部”、“南通市五四红旗团委”、“南通市五四红旗团支部（总支）”</w:t>
      </w:r>
      <w:r>
        <w:rPr>
          <w:rFonts w:ascii="Times New Roman" w:eastAsia="方正小标宋简体" w:hAnsi="Times New Roman" w:cs="Times New Roman" w:hint="eastAsia"/>
          <w:color w:val="000000"/>
          <w:sz w:val="32"/>
          <w:szCs w:val="32"/>
        </w:rPr>
        <w:t>推荐</w:t>
      </w:r>
      <w:r w:rsidR="00666021">
        <w:rPr>
          <w:rFonts w:ascii="Times New Roman" w:eastAsia="方正小标宋简体" w:hAnsi="Times New Roman" w:cs="Times New Roman" w:hint="eastAsia"/>
          <w:color w:val="000000"/>
          <w:sz w:val="32"/>
          <w:szCs w:val="32"/>
        </w:rPr>
        <w:t>人选（单位）公示</w:t>
      </w:r>
    </w:p>
    <w:p w:rsidR="00666021" w:rsidRPr="009271A5" w:rsidRDefault="00666021" w:rsidP="00666021">
      <w:pPr>
        <w:jc w:val="left"/>
        <w:rPr>
          <w:rFonts w:ascii="Times New Roman" w:eastAsia="方正小标宋简体" w:hAnsi="Times New Roman" w:cs="Times New Roman"/>
          <w:color w:val="000000"/>
          <w:sz w:val="32"/>
          <w:szCs w:val="32"/>
        </w:rPr>
      </w:pPr>
    </w:p>
    <w:p w:rsidR="00666021" w:rsidRDefault="00666021" w:rsidP="00666021">
      <w:pPr>
        <w:widowControl/>
        <w:spacing w:line="500" w:lineRule="exact"/>
        <w:ind w:firstLineChars="200" w:firstLine="600"/>
        <w:jc w:val="left"/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</w:pP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根据</w:t>
      </w:r>
      <w:r w:rsidR="00BC67B3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南通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团市委</w:t>
      </w:r>
      <w:r w:rsidR="00BC67B3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《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关于申报</w:t>
      </w:r>
      <w:r w:rsidRPr="00666021"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201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7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年度“南通市优秀共青团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员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”、“南通市优秀共青团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干部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”、“南通市五四红旗团委”、“南通市五四红旗团支部（总支）”</w:t>
      </w:r>
      <w:r w:rsidR="00BC67B3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的通知</w:t>
      </w:r>
      <w:r w:rsidR="00BC67B3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》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要求，</w:t>
      </w:r>
      <w:r w:rsidR="00BC67B3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经评审，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拟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推荐</w:t>
      </w:r>
      <w:proofErr w:type="gramStart"/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朱念阳</w:t>
      </w:r>
      <w:proofErr w:type="gramEnd"/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、张艺萌、胡栋、黄金</w:t>
      </w:r>
      <w:proofErr w:type="gramStart"/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灿</w:t>
      </w:r>
      <w:proofErr w:type="gramEnd"/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为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2017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年度南通市优秀共青团员，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王媛媛、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叶欣欣、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蒋志超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为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2017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年度南通市优秀共青团干部，艺术学院团委为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2017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年度南通市五四红旗团委，化学化工学院高分子材料与工程专业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163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团支部、杏林学院启东校区团支部为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2017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年度南通市五四红旗团支部。</w:t>
      </w:r>
    </w:p>
    <w:p w:rsidR="00666021" w:rsidRPr="00456BCE" w:rsidRDefault="00BC67B3" w:rsidP="00456BCE">
      <w:pPr>
        <w:widowControl/>
        <w:spacing w:line="500" w:lineRule="exact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现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将以下人选（单位）作为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推荐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人选（单位），进行公示。公示时间为</w:t>
      </w:r>
      <w:r w:rsidR="00666021" w:rsidRPr="00666021"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201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8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年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3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月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21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日至</w:t>
      </w:r>
      <w:r w:rsidR="00666021" w:rsidRPr="00666021"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201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8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年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3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月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23</w:t>
      </w:r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日。对公示对象有何反映，请在公示期间与校团委组宣部实名反馈。团委组宣部联系电话：</w:t>
      </w:r>
      <w:r w:rsidR="00666021" w:rsidRPr="00666021"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85012190</w:t>
      </w:r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，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联系人：杨岚岚；</w:t>
      </w:r>
      <w:bookmarkStart w:id="0" w:name="_GoBack"/>
      <w:bookmarkEnd w:id="0"/>
      <w:r w:rsidR="00456BCE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电子邮箱：</w:t>
      </w:r>
      <w:hyperlink r:id="rId5" w:history="1">
        <w:r w:rsidR="00456BCE" w:rsidRPr="00BC6FD2">
          <w:rPr>
            <w:rStyle w:val="a3"/>
            <w:rFonts w:ascii="Times New Roman" w:eastAsia="方正仿宋_GBK" w:hAnsi="Times New Roman" w:cs="Times New Roman"/>
            <w:kern w:val="0"/>
            <w:sz w:val="30"/>
            <w:szCs w:val="30"/>
          </w:rPr>
          <w:t>twzxb@ntu.edu.cn</w:t>
        </w:r>
      </w:hyperlink>
      <w:r w:rsidR="00666021"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。</w:t>
      </w:r>
    </w:p>
    <w:p w:rsidR="00666021" w:rsidRPr="00666021" w:rsidRDefault="00666021" w:rsidP="00666021">
      <w:pPr>
        <w:jc w:val="left"/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</w:pPr>
    </w:p>
    <w:p w:rsidR="00666021" w:rsidRPr="00666021" w:rsidRDefault="00666021" w:rsidP="00666021">
      <w:pPr>
        <w:jc w:val="left"/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</w:pPr>
    </w:p>
    <w:p w:rsidR="00666021" w:rsidRPr="00666021" w:rsidRDefault="00666021" w:rsidP="00666021">
      <w:pPr>
        <w:ind w:left="6750" w:hangingChars="2250" w:hanging="6750"/>
        <w:jc w:val="left"/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</w:pP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 xml:space="preserve">                                                      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校团委</w:t>
      </w:r>
    </w:p>
    <w:p w:rsidR="00666021" w:rsidRPr="00666021" w:rsidRDefault="00666021" w:rsidP="00666021">
      <w:pPr>
        <w:jc w:val="left"/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</w:pP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 xml:space="preserve">                                        2018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年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3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月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21</w:t>
      </w:r>
      <w:r w:rsidRPr="00666021">
        <w:rPr>
          <w:rFonts w:ascii="Times New Roman" w:eastAsia="方正仿宋_GBK" w:hAnsi="Times New Roman" w:cs="Times New Roman" w:hint="eastAsia"/>
          <w:color w:val="000000"/>
          <w:kern w:val="0"/>
          <w:sz w:val="30"/>
          <w:szCs w:val="30"/>
        </w:rPr>
        <w:t>日</w:t>
      </w:r>
    </w:p>
    <w:sectPr w:rsidR="00666021" w:rsidRPr="0066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6D"/>
    <w:rsid w:val="00456BCE"/>
    <w:rsid w:val="00666021"/>
    <w:rsid w:val="009271A5"/>
    <w:rsid w:val="009B076D"/>
    <w:rsid w:val="00BC67B3"/>
    <w:rsid w:val="00D04FE5"/>
    <w:rsid w:val="00D07B99"/>
    <w:rsid w:val="00D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02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07B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7B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02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07B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7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wzxb@nt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491</Characters>
  <Application>Microsoft Office Word</Application>
  <DocSecurity>0</DocSecurity>
  <Lines>4</Lines>
  <Paragraphs>1</Paragraphs>
  <ScaleCrop>false</ScaleCrop>
  <Company>NTU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8</cp:revision>
  <cp:lastPrinted>2018-03-21T01:35:00Z</cp:lastPrinted>
  <dcterms:created xsi:type="dcterms:W3CDTF">2018-03-20T08:41:00Z</dcterms:created>
  <dcterms:modified xsi:type="dcterms:W3CDTF">2018-03-21T01:39:00Z</dcterms:modified>
</cp:coreProperties>
</file>