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 w:cs="宋体"/>
          <w:sz w:val="32"/>
          <w:szCs w:val="32"/>
        </w:rPr>
      </w:pPr>
      <w:r>
        <w:rPr>
          <w:rFonts w:hint="eastAsia" w:ascii="黑体" w:hAnsi="宋体" w:eastAsia="黑体" w:cs="宋体"/>
          <w:sz w:val="32"/>
          <w:szCs w:val="32"/>
        </w:rPr>
        <w:t>附件1：</w:t>
      </w:r>
    </w:p>
    <w:p>
      <w:pPr>
        <w:jc w:val="center"/>
        <w:rPr>
          <w:rFonts w:ascii="宋体" w:cs="宋体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南通大学</w:t>
      </w:r>
      <w:r>
        <w:rPr>
          <w:rFonts w:ascii="黑体" w:hAnsi="黑体" w:eastAsia="黑体" w:cs="黑体"/>
          <w:sz w:val="32"/>
          <w:szCs w:val="32"/>
        </w:rPr>
        <w:t>201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黑体"/>
          <w:sz w:val="32"/>
          <w:szCs w:val="32"/>
        </w:rPr>
        <w:t>年大学生暑期社会实践活动</w:t>
      </w:r>
      <w:r>
        <w:rPr>
          <w:rFonts w:hint="eastAsia" w:ascii="黑体" w:hAnsi="黑体" w:eastAsia="黑体" w:cs="黑体"/>
          <w:sz w:val="32"/>
          <w:szCs w:val="32"/>
          <w:lang w:val="zh-CN"/>
        </w:rPr>
        <w:t>情况统计表</w:t>
      </w:r>
    </w:p>
    <w:tbl>
      <w:tblPr>
        <w:tblStyle w:val="3"/>
        <w:tblW w:w="90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2367"/>
        <w:gridCol w:w="1273"/>
        <w:gridCol w:w="67"/>
        <w:gridCol w:w="1135"/>
        <w:gridCol w:w="618"/>
        <w:gridCol w:w="799"/>
        <w:gridCol w:w="1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学院名称</w:t>
            </w:r>
          </w:p>
        </w:tc>
        <w:tc>
          <w:tcPr>
            <w:tcW w:w="728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填报人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联系方式</w:t>
            </w:r>
          </w:p>
        </w:tc>
        <w:tc>
          <w:tcPr>
            <w:tcW w:w="3573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重点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省级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校级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院系级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活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动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内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容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理论普及宣讲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国情社情观察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依法治国宣讲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科技支农帮扶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教育关爱服务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文化艺术服务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爱心医疗服务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美丽中国实践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团学改革调研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  <w:tc>
          <w:tcPr>
            <w:tcW w:w="1417" w:type="dxa"/>
            <w:gridSpan w:val="2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其他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总计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团队数量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参与人数</w:t>
            </w:r>
          </w:p>
        </w:tc>
        <w:tc>
          <w:tcPr>
            <w:tcW w:w="1021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新媒体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运用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开通微博的团队数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微博被团中央官微录用条数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微博被团省委/省学联官微录用数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微信公众平台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的团队数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团中央微信录用微信文章数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“团苏苏刊”录用微信文章数</w:t>
            </w:r>
          </w:p>
        </w:tc>
        <w:tc>
          <w:tcPr>
            <w:tcW w:w="4913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75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实践基地建设情况</w:t>
            </w:r>
          </w:p>
        </w:tc>
        <w:tc>
          <w:tcPr>
            <w:tcW w:w="236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原有基地数</w:t>
            </w:r>
          </w:p>
        </w:tc>
        <w:tc>
          <w:tcPr>
            <w:tcW w:w="1273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新增基地数</w:t>
            </w:r>
          </w:p>
        </w:tc>
        <w:tc>
          <w:tcPr>
            <w:tcW w:w="182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</w:trPr>
        <w:tc>
          <w:tcPr>
            <w:tcW w:w="175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新闻稿件情况</w:t>
            </w:r>
          </w:p>
        </w:tc>
        <w:tc>
          <w:tcPr>
            <w:tcW w:w="728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</w:trPr>
        <w:tc>
          <w:tcPr>
            <w:tcW w:w="175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zh-CN"/>
              </w:rPr>
              <w:t>活动特点和工作创新</w:t>
            </w:r>
          </w:p>
        </w:tc>
        <w:tc>
          <w:tcPr>
            <w:tcW w:w="728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both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val="zh-CN"/>
              </w:rPr>
            </w:pPr>
          </w:p>
        </w:tc>
      </w:tr>
    </w:tbl>
    <w:p>
      <w:pPr>
        <w:ind w:firstLine="420" w:firstLineChars="200"/>
        <w:rPr>
          <w:rFonts w:hint="default" w:ascii="Times New Roman" w:hAnsi="Times New Roman" w:eastAsia="宋体"/>
          <w:sz w:val="30"/>
          <w:szCs w:val="30"/>
          <w:lang w:val="en-US" w:eastAsia="zh-CN"/>
        </w:rPr>
      </w:pPr>
      <w:r>
        <w:rPr>
          <w:rFonts w:hint="eastAsia"/>
        </w:rPr>
        <w:t>注：附学院暑期社会实践总结</w:t>
      </w:r>
      <w:r>
        <w:rPr>
          <w:rFonts w:hint="eastAsia"/>
          <w:lang w:eastAsia="zh-CN"/>
        </w:rPr>
        <w:t>，并填写《2019年大学生暑期社会实践新闻稿件统计表》（附件</w:t>
      </w:r>
      <w:r>
        <w:rPr>
          <w:rFonts w:hint="eastAsia"/>
          <w:lang w:val="en-US" w:eastAsia="zh-CN"/>
        </w:rPr>
        <w:t>2</w:t>
      </w:r>
      <w:bookmarkStart w:id="0" w:name="_GoBack"/>
      <w:bookmarkEnd w:id="0"/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。</w:t>
      </w:r>
    </w:p>
    <w:sectPr>
      <w:footerReference r:id="rId3" w:type="default"/>
      <w:footerReference r:id="rId4" w:type="even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50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方正仿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80"/>
      <w:jc w:val="right"/>
    </w:pPr>
    <w:r>
      <w:rPr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— 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3CD"/>
    <w:rsid w:val="000954FD"/>
    <w:rsid w:val="004C4B46"/>
    <w:rsid w:val="004E5609"/>
    <w:rsid w:val="0061700C"/>
    <w:rsid w:val="007B1646"/>
    <w:rsid w:val="00986609"/>
    <w:rsid w:val="00B36258"/>
    <w:rsid w:val="00B52FA9"/>
    <w:rsid w:val="00C123CD"/>
    <w:rsid w:val="041D15BC"/>
    <w:rsid w:val="062B188B"/>
    <w:rsid w:val="0ED602A0"/>
    <w:rsid w:val="1AD72DD4"/>
    <w:rsid w:val="221A40AC"/>
    <w:rsid w:val="24C145B4"/>
    <w:rsid w:val="26BE3E41"/>
    <w:rsid w:val="28816016"/>
    <w:rsid w:val="2B6A1E6B"/>
    <w:rsid w:val="2E1B05E1"/>
    <w:rsid w:val="3055697C"/>
    <w:rsid w:val="331C5CE1"/>
    <w:rsid w:val="35772443"/>
    <w:rsid w:val="394D6327"/>
    <w:rsid w:val="40D05B6E"/>
    <w:rsid w:val="4C1E2BA6"/>
    <w:rsid w:val="4CF96F5C"/>
    <w:rsid w:val="50AC6DDD"/>
    <w:rsid w:val="581D4355"/>
    <w:rsid w:val="58E2151D"/>
    <w:rsid w:val="595E296A"/>
    <w:rsid w:val="5A192946"/>
    <w:rsid w:val="6B0A1A62"/>
    <w:rsid w:val="6C1C599E"/>
    <w:rsid w:val="6D5528CF"/>
    <w:rsid w:val="75CD3649"/>
    <w:rsid w:val="7803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字符"/>
    <w:basedOn w:val="4"/>
    <w:link w:val="2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ntuniversity</Company>
  <Pages>1</Pages>
  <Words>62</Words>
  <Characters>360</Characters>
  <Lines>3</Lines>
  <Paragraphs>1</Paragraphs>
  <TotalTime>5</TotalTime>
  <ScaleCrop>false</ScaleCrop>
  <LinksUpToDate>false</LinksUpToDate>
  <CharactersWithSpaces>421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2018-08-07T03:03:00Z</dcterms:created>
  <dc:creator>li anqi</dc:creator>
  <cp:lastModifiedBy>封琴</cp:lastModifiedBy>
  <dcterms:modified xsi:type="dcterms:W3CDTF">2019-08-26T08:42:55Z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