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39" w:rsidRPr="00E56723" w:rsidRDefault="00737639" w:rsidP="00737639">
      <w:pPr>
        <w:spacing w:line="600" w:lineRule="exact"/>
        <w:rPr>
          <w:rFonts w:ascii="黑体" w:eastAsia="黑体" w:hAnsi="黑体" w:cs="Century"/>
          <w:sz w:val="32"/>
          <w:szCs w:val="32"/>
        </w:rPr>
      </w:pPr>
      <w:r w:rsidRPr="00E56723">
        <w:rPr>
          <w:rFonts w:ascii="黑体" w:eastAsia="黑体" w:hAnsi="黑体" w:cs="Century" w:hint="eastAsia"/>
          <w:sz w:val="32"/>
          <w:szCs w:val="32"/>
        </w:rPr>
        <w:t>附件1</w:t>
      </w:r>
    </w:p>
    <w:p w:rsidR="00F14C1E" w:rsidRPr="00C3781B" w:rsidRDefault="00D26B1F" w:rsidP="00C3781B">
      <w:pPr>
        <w:spacing w:line="600" w:lineRule="exact"/>
        <w:jc w:val="center"/>
        <w:rPr>
          <w:rFonts w:asciiTheme="majorEastAsia" w:eastAsiaTheme="majorEastAsia" w:hAnsiTheme="majorEastAsia" w:cs="Century"/>
          <w:b/>
          <w:sz w:val="36"/>
          <w:szCs w:val="36"/>
        </w:rPr>
      </w:pPr>
      <w:r w:rsidRPr="00E56723">
        <w:rPr>
          <w:rFonts w:asciiTheme="majorEastAsia" w:eastAsiaTheme="majorEastAsia" w:hAnsiTheme="majorEastAsia" w:cs="Century" w:hint="eastAsia"/>
          <w:b/>
          <w:sz w:val="36"/>
          <w:szCs w:val="36"/>
        </w:rPr>
        <w:t>201</w:t>
      </w:r>
      <w:r w:rsidR="0000370A">
        <w:rPr>
          <w:rFonts w:asciiTheme="majorEastAsia" w:eastAsiaTheme="majorEastAsia" w:hAnsiTheme="majorEastAsia" w:cs="Century" w:hint="eastAsia"/>
          <w:b/>
          <w:sz w:val="36"/>
          <w:szCs w:val="36"/>
        </w:rPr>
        <w:t>9</w:t>
      </w:r>
      <w:r w:rsidR="001E6B0E" w:rsidRPr="00E56723">
        <w:rPr>
          <w:rFonts w:asciiTheme="majorEastAsia" w:eastAsiaTheme="majorEastAsia" w:hAnsiTheme="majorEastAsia" w:cs="Century" w:hint="eastAsia"/>
          <w:b/>
          <w:sz w:val="36"/>
          <w:szCs w:val="36"/>
        </w:rPr>
        <w:t>年度</w:t>
      </w:r>
      <w:r w:rsidR="00307272" w:rsidRPr="00E56723">
        <w:rPr>
          <w:rFonts w:asciiTheme="majorEastAsia" w:eastAsiaTheme="majorEastAsia" w:hAnsiTheme="majorEastAsia" w:cs="Century" w:hint="eastAsia"/>
          <w:b/>
          <w:sz w:val="36"/>
          <w:szCs w:val="36"/>
        </w:rPr>
        <w:t>南通大学</w:t>
      </w:r>
      <w:r w:rsidR="009B56AE" w:rsidRPr="00E56723">
        <w:rPr>
          <w:rFonts w:asciiTheme="majorEastAsia" w:eastAsiaTheme="majorEastAsia" w:hAnsiTheme="majorEastAsia" w:cs="Century" w:hint="eastAsia"/>
          <w:b/>
          <w:sz w:val="36"/>
          <w:szCs w:val="36"/>
        </w:rPr>
        <w:t>“五四红旗团委”</w:t>
      </w:r>
      <w:r w:rsidR="008F1A30" w:rsidRPr="00E56723">
        <w:rPr>
          <w:rFonts w:asciiTheme="majorEastAsia" w:eastAsiaTheme="majorEastAsia" w:hAnsiTheme="majorEastAsia" w:cs="Century" w:hint="eastAsia"/>
          <w:b/>
          <w:sz w:val="36"/>
          <w:szCs w:val="36"/>
        </w:rPr>
        <w:t>过程化考核</w:t>
      </w:r>
      <w:r w:rsidR="00076512" w:rsidRPr="00E56723">
        <w:rPr>
          <w:rFonts w:asciiTheme="majorEastAsia" w:eastAsiaTheme="majorEastAsia" w:hAnsiTheme="majorEastAsia" w:cs="Century" w:hint="eastAsia"/>
          <w:b/>
          <w:sz w:val="36"/>
          <w:szCs w:val="36"/>
        </w:rPr>
        <w:t>标准</w:t>
      </w:r>
    </w:p>
    <w:tbl>
      <w:tblPr>
        <w:tblW w:w="1025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6"/>
        <w:gridCol w:w="8788"/>
      </w:tblGrid>
      <w:tr w:rsidR="00076512" w:rsidTr="004E5479">
        <w:trPr>
          <w:cantSplit/>
          <w:trHeight w:hRule="exact" w:val="534"/>
        </w:trPr>
        <w:tc>
          <w:tcPr>
            <w:tcW w:w="1466" w:type="dxa"/>
            <w:vAlign w:val="center"/>
          </w:tcPr>
          <w:p w:rsidR="00076512" w:rsidRPr="00A6298A" w:rsidRDefault="00076512" w:rsidP="00D4643D">
            <w:pPr>
              <w:spacing w:line="380" w:lineRule="exact"/>
              <w:jc w:val="center"/>
              <w:rPr>
                <w:rFonts w:ascii="Century" w:eastAsia="方正黑体_GBK" w:hAnsi="Century" w:cs="Century"/>
                <w:b/>
                <w:color w:val="000000"/>
                <w:sz w:val="24"/>
                <w:szCs w:val="24"/>
              </w:rPr>
            </w:pPr>
            <w:r w:rsidRPr="00A6298A">
              <w:rPr>
                <w:rFonts w:ascii="Century" w:eastAsia="方正黑体_GBK" w:hAnsi="Century" w:cs="Century"/>
                <w:b/>
                <w:color w:val="000000"/>
                <w:sz w:val="24"/>
                <w:szCs w:val="24"/>
              </w:rPr>
              <w:t>工作项目</w:t>
            </w:r>
          </w:p>
        </w:tc>
        <w:tc>
          <w:tcPr>
            <w:tcW w:w="8788" w:type="dxa"/>
            <w:vAlign w:val="center"/>
          </w:tcPr>
          <w:p w:rsidR="00076512" w:rsidRPr="00A6298A" w:rsidRDefault="00076512" w:rsidP="00D4643D">
            <w:pPr>
              <w:spacing w:line="380" w:lineRule="exact"/>
              <w:jc w:val="center"/>
              <w:rPr>
                <w:rFonts w:ascii="Century" w:eastAsia="方正黑体_GBK" w:hAnsi="Century" w:cs="Century"/>
                <w:b/>
                <w:color w:val="000000"/>
                <w:sz w:val="24"/>
                <w:szCs w:val="24"/>
              </w:rPr>
            </w:pPr>
            <w:r w:rsidRPr="00A6298A">
              <w:rPr>
                <w:rFonts w:ascii="Century" w:eastAsia="方正黑体_GBK" w:hAnsi="Century" w:cs="Century"/>
                <w:b/>
                <w:color w:val="000000"/>
                <w:sz w:val="24"/>
                <w:szCs w:val="24"/>
              </w:rPr>
              <w:t>主要考核内容</w:t>
            </w:r>
          </w:p>
        </w:tc>
      </w:tr>
      <w:tr w:rsidR="00076512" w:rsidTr="00220DCF">
        <w:trPr>
          <w:cantSplit/>
          <w:trHeight w:val="4354"/>
        </w:trPr>
        <w:tc>
          <w:tcPr>
            <w:tcW w:w="1466" w:type="dxa"/>
            <w:vAlign w:val="center"/>
          </w:tcPr>
          <w:p w:rsidR="00076512" w:rsidRDefault="00076512" w:rsidP="00D042AF">
            <w:pPr>
              <w:spacing w:line="360" w:lineRule="exact"/>
              <w:jc w:val="center"/>
              <w:rPr>
                <w:rFonts w:ascii="Century" w:eastAsia="方正仿宋_GBK" w:hAnsi="Century" w:cs="Century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方正仿宋_GBK" w:hAnsi="Century" w:cs="Century" w:hint="eastAsia"/>
                <w:bCs/>
                <w:color w:val="000000"/>
                <w:kern w:val="0"/>
                <w:sz w:val="24"/>
                <w:szCs w:val="24"/>
              </w:rPr>
              <w:t>组织建设</w:t>
            </w:r>
          </w:p>
          <w:p w:rsidR="00076512" w:rsidRDefault="00076512" w:rsidP="0071763D">
            <w:pPr>
              <w:spacing w:line="360" w:lineRule="exact"/>
              <w:jc w:val="center"/>
              <w:rPr>
                <w:rFonts w:ascii="Century" w:eastAsia="方正仿宋_GBK" w:hAnsi="Century" w:cs="Century"/>
                <w:bCs/>
                <w:color w:val="000000"/>
                <w:kern w:val="0"/>
                <w:sz w:val="24"/>
                <w:szCs w:val="24"/>
              </w:rPr>
            </w:pPr>
            <w:r w:rsidRPr="00B103E2">
              <w:rPr>
                <w:rFonts w:ascii="Century" w:eastAsia="方正仿宋_GBK" w:hAnsi="Century" w:cs="Century" w:hint="eastAsia"/>
                <w:bCs/>
                <w:kern w:val="0"/>
                <w:sz w:val="24"/>
                <w:szCs w:val="24"/>
              </w:rPr>
              <w:t>（</w:t>
            </w:r>
            <w:r w:rsidR="00B35F0E">
              <w:rPr>
                <w:rFonts w:ascii="Century" w:eastAsia="方正仿宋_GBK" w:hAnsi="Century" w:cs="Century" w:hint="eastAsia"/>
                <w:bCs/>
                <w:kern w:val="0"/>
                <w:sz w:val="24"/>
                <w:szCs w:val="24"/>
              </w:rPr>
              <w:t>2</w:t>
            </w:r>
            <w:r w:rsidR="00403665">
              <w:rPr>
                <w:rFonts w:ascii="Century" w:eastAsia="方正仿宋_GBK" w:hAnsi="Century" w:cs="Century" w:hint="eastAsia"/>
                <w:bCs/>
                <w:kern w:val="0"/>
                <w:sz w:val="24"/>
                <w:szCs w:val="24"/>
              </w:rPr>
              <w:t>2</w:t>
            </w:r>
            <w:r w:rsidRPr="00B103E2">
              <w:rPr>
                <w:rFonts w:ascii="Century" w:eastAsia="方正仿宋_GBK" w:hAnsi="Century" w:cs="Century" w:hint="eastAsia"/>
                <w:bCs/>
                <w:kern w:val="0"/>
                <w:sz w:val="24"/>
                <w:szCs w:val="24"/>
              </w:rPr>
              <w:t>分</w:t>
            </w:r>
            <w:r>
              <w:rPr>
                <w:rFonts w:ascii="Century" w:eastAsia="方正仿宋_GBK" w:hAnsi="Century" w:cs="Century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788" w:type="dxa"/>
            <w:vAlign w:val="center"/>
          </w:tcPr>
          <w:p w:rsidR="00CC5BCA" w:rsidRDefault="00E029D5" w:rsidP="00CC5BCA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1</w:t>
            </w:r>
            <w:r w:rsidR="00076512" w:rsidRPr="00B361C1">
              <w:rPr>
                <w:rFonts w:ascii="宋体" w:eastAsia="宋体" w:hAnsi="宋体" w:cs="Century"/>
                <w:color w:val="000000"/>
                <w:sz w:val="24"/>
                <w:szCs w:val="24"/>
              </w:rPr>
              <w:t>.基础团务</w:t>
            </w:r>
            <w:r w:rsidR="00076512" w:rsidRPr="00B361C1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（团员发展、民主评议、推优、团内统计、团费收缴等）扎实</w:t>
            </w:r>
            <w:r w:rsidR="00076512" w:rsidRPr="00B361C1">
              <w:rPr>
                <w:rFonts w:ascii="宋体" w:eastAsia="宋体" w:hAnsi="宋体" w:cs="Century"/>
                <w:color w:val="000000"/>
                <w:sz w:val="24"/>
                <w:szCs w:val="24"/>
              </w:rPr>
              <w:t>规范，上报材料质量高（</w:t>
            </w:r>
            <w:r w:rsidR="00403665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3</w:t>
            </w:r>
            <w:r w:rsidR="00076512" w:rsidRPr="00B361C1">
              <w:rPr>
                <w:rFonts w:ascii="宋体" w:eastAsia="宋体" w:hAnsi="宋体" w:cs="Century"/>
                <w:color w:val="000000"/>
                <w:sz w:val="24"/>
                <w:szCs w:val="24"/>
              </w:rPr>
              <w:t>分）。</w:t>
            </w:r>
          </w:p>
          <w:p w:rsidR="00CC5BCA" w:rsidRDefault="00972ED2" w:rsidP="00CC5BCA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2</w:t>
            </w:r>
            <w:r w:rsidR="00CC5BCA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.按要求录入并正常使用“智慧团建”系统，团组织、团员、团干信息录入完整（</w:t>
            </w:r>
            <w:r w:rsidR="00B35F0E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6</w:t>
            </w:r>
            <w:r w:rsidR="00CC5BCA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分）。</w:t>
            </w:r>
          </w:p>
          <w:p w:rsidR="00972ED2" w:rsidRDefault="00972ED2" w:rsidP="00972ED2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3.</w:t>
            </w:r>
            <w:r w:rsidR="00CC5BCA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“学社衔接”成功率达100%，“升学衔接”成功率达100%（</w:t>
            </w:r>
            <w:r w:rsidR="00B35F0E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分</w:t>
            </w:r>
            <w:r w:rsidR="00CC5BCA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）。</w:t>
            </w:r>
          </w:p>
          <w:p w:rsidR="00972ED2" w:rsidRPr="00042334" w:rsidRDefault="00972ED2" w:rsidP="00972ED2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4.扎实推进团支部整顿工作（</w:t>
            </w:r>
            <w:r w:rsidR="00B35F0E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分）。</w:t>
            </w:r>
          </w:p>
          <w:p w:rsidR="00076512" w:rsidRPr="00B361C1" w:rsidRDefault="00972ED2" w:rsidP="00D042AF">
            <w:pPr>
              <w:spacing w:line="360" w:lineRule="exact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5</w:t>
            </w:r>
            <w:r w:rsidR="00076512" w:rsidRPr="00B361C1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.开展团建</w:t>
            </w:r>
            <w:r w:rsidR="00851D58">
              <w:rPr>
                <w:rFonts w:ascii="宋体" w:eastAsia="宋体" w:hAnsi="宋体" w:hint="eastAsia"/>
                <w:sz w:val="24"/>
                <w:szCs w:val="24"/>
              </w:rPr>
              <w:t>课题研究（1</w:t>
            </w:r>
            <w:r w:rsidR="00076512" w:rsidRPr="00B361C1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="00076512" w:rsidRPr="00B361C1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）。</w:t>
            </w:r>
          </w:p>
          <w:p w:rsidR="00076512" w:rsidRPr="00B361C1" w:rsidRDefault="00972ED2" w:rsidP="00D042AF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6</w:t>
            </w:r>
            <w:r w:rsidR="00076512" w:rsidRPr="00B361C1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.有个人或集体受到市级以上团组织表彰（共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2</w:t>
            </w:r>
            <w:r w:rsidR="00076512" w:rsidRPr="00B361C1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分，其中市级表彰1次加0.5分，省级表彰1次加1分，国家级表彰1次加2分）。</w:t>
            </w:r>
          </w:p>
          <w:p w:rsidR="00076512" w:rsidRDefault="00972ED2" w:rsidP="00D042AF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7</w:t>
            </w:r>
            <w:r w:rsidR="00076512" w:rsidRPr="00B361C1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.指导学生组织获得市级以上表彰（</w:t>
            </w:r>
            <w:r w:rsidR="00775267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1</w:t>
            </w:r>
            <w:r w:rsidR="00076512" w:rsidRPr="00B361C1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分）。</w:t>
            </w:r>
          </w:p>
          <w:p w:rsidR="00972ED2" w:rsidRPr="00972ED2" w:rsidRDefault="00972ED2" w:rsidP="00D042AF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8.</w:t>
            </w:r>
            <w:r w:rsidRPr="00972ED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按照</w:t>
            </w: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学生会组织</w:t>
            </w:r>
            <w:r w:rsidRPr="00972ED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改革要求，完成学院学生</w:t>
            </w: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会</w:t>
            </w:r>
            <w:r w:rsidRPr="00972ED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的改革，机构设置和人员数量达到规定要求</w:t>
            </w:r>
            <w:r w:rsidR="0071763D" w:rsidRPr="00B361C1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（</w:t>
            </w:r>
            <w:r w:rsidR="00B35F0E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2</w:t>
            </w:r>
            <w:r w:rsidR="0071763D" w:rsidRPr="00B361C1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分）</w:t>
            </w:r>
            <w:r w:rsidRPr="00972ED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。</w:t>
            </w:r>
          </w:p>
          <w:p w:rsidR="00D4643D" w:rsidRPr="00B361C1" w:rsidRDefault="00972ED2" w:rsidP="00D042AF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9</w:t>
            </w:r>
            <w:r w:rsidR="00D4643D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.向学校团委报送创新创优项目（1分）</w:t>
            </w:r>
            <w:r w:rsidR="002811DE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。</w:t>
            </w:r>
          </w:p>
        </w:tc>
      </w:tr>
      <w:tr w:rsidR="00076512" w:rsidTr="00B103E2">
        <w:trPr>
          <w:trHeight w:val="3202"/>
        </w:trPr>
        <w:tc>
          <w:tcPr>
            <w:tcW w:w="1466" w:type="dxa"/>
            <w:vAlign w:val="center"/>
          </w:tcPr>
          <w:p w:rsidR="00076512" w:rsidRDefault="00076512" w:rsidP="00D042AF">
            <w:pPr>
              <w:spacing w:line="360" w:lineRule="exact"/>
              <w:jc w:val="center"/>
              <w:rPr>
                <w:rFonts w:ascii="Century" w:eastAsia="方正仿宋_GBK" w:hAnsi="Century" w:cs="Century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方正仿宋_GBK" w:hAnsi="Century" w:cs="Century" w:hint="eastAsia"/>
                <w:bCs/>
                <w:color w:val="000000"/>
                <w:kern w:val="0"/>
                <w:sz w:val="24"/>
                <w:szCs w:val="24"/>
              </w:rPr>
              <w:t>思想引领</w:t>
            </w:r>
          </w:p>
          <w:p w:rsidR="00076512" w:rsidRPr="00A86F5D" w:rsidRDefault="00076512" w:rsidP="00B103E2">
            <w:pPr>
              <w:spacing w:line="360" w:lineRule="exact"/>
              <w:jc w:val="center"/>
              <w:rPr>
                <w:rFonts w:ascii="Century" w:eastAsia="方正仿宋_GBK" w:hAnsi="Century" w:cs="Century"/>
                <w:bCs/>
                <w:kern w:val="0"/>
                <w:sz w:val="24"/>
                <w:szCs w:val="24"/>
              </w:rPr>
            </w:pPr>
            <w:r w:rsidRPr="00A86F5D">
              <w:rPr>
                <w:rFonts w:ascii="Century" w:eastAsia="方正仿宋_GBK" w:hAnsi="Century" w:cs="Century" w:hint="eastAsia"/>
                <w:bCs/>
                <w:kern w:val="0"/>
                <w:sz w:val="24"/>
                <w:szCs w:val="24"/>
              </w:rPr>
              <w:t>（</w:t>
            </w:r>
            <w:r w:rsidR="00403665">
              <w:rPr>
                <w:rFonts w:ascii="Century" w:eastAsia="方正仿宋_GBK" w:hAnsi="Century" w:cs="Century" w:hint="eastAsia"/>
                <w:bCs/>
                <w:kern w:val="0"/>
                <w:sz w:val="24"/>
                <w:szCs w:val="24"/>
              </w:rPr>
              <w:t>19</w:t>
            </w:r>
            <w:r w:rsidRPr="00A86F5D">
              <w:rPr>
                <w:rFonts w:ascii="Century" w:eastAsia="方正仿宋_GBK" w:hAnsi="Century" w:cs="Century" w:hint="eastAsia"/>
                <w:bCs/>
                <w:kern w:val="0"/>
                <w:sz w:val="24"/>
                <w:szCs w:val="24"/>
              </w:rPr>
              <w:t>分）</w:t>
            </w:r>
          </w:p>
        </w:tc>
        <w:tc>
          <w:tcPr>
            <w:tcW w:w="8788" w:type="dxa"/>
            <w:vAlign w:val="center"/>
          </w:tcPr>
          <w:p w:rsidR="00076512" w:rsidRDefault="00E029D5" w:rsidP="00D042AF">
            <w:pPr>
              <w:spacing w:line="360" w:lineRule="exact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  <w:r w:rsidR="00076512" w:rsidRPr="00B361C1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.主题团日活动开展有声有色（</w:t>
            </w:r>
            <w:r w:rsidR="00403665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="00076512" w:rsidRPr="00B361C1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分，其中获评优秀组织奖得全分，未获评优秀组织奖根据实际情况评分）。</w:t>
            </w:r>
          </w:p>
          <w:p w:rsidR="00076512" w:rsidRPr="00B361C1" w:rsidRDefault="00E029D5" w:rsidP="00D042AF">
            <w:pPr>
              <w:spacing w:line="360" w:lineRule="exact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  <w:r w:rsidR="00076512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3F048D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按要求</w:t>
            </w:r>
            <w:r w:rsidR="00076512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开展青年大学习活动（</w:t>
            </w:r>
            <w:r w:rsidR="00403665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="00220DCF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分</w:t>
            </w:r>
            <w:r w:rsidR="00076512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 w:rsidR="002811D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076512" w:rsidRDefault="00E029D5" w:rsidP="00D042AF">
            <w:pPr>
              <w:spacing w:line="360" w:lineRule="exact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="00076512" w:rsidRPr="00B361C1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61307F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 xml:space="preserve">定期举办 </w:t>
            </w:r>
            <w:r w:rsidR="00220DCF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“信仰公开课”</w:t>
            </w:r>
            <w:r w:rsidR="00194A6F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，实现基层团支部全覆盖</w:t>
            </w:r>
            <w:r w:rsidR="00076512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（</w:t>
            </w:r>
            <w:r w:rsidR="00B35F0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="00076512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分）。</w:t>
            </w:r>
          </w:p>
          <w:p w:rsidR="00076512" w:rsidRDefault="00E029D5" w:rsidP="00D042AF">
            <w:pPr>
              <w:spacing w:line="360" w:lineRule="exact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  <w:r w:rsidR="00076512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.青马工程有方案、有计划、有落实（</w:t>
            </w:r>
            <w:r w:rsidR="00B35F0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="00076512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分）。</w:t>
            </w:r>
          </w:p>
          <w:p w:rsidR="00076512" w:rsidRDefault="00E029D5" w:rsidP="00D042AF">
            <w:pPr>
              <w:spacing w:line="360" w:lineRule="exact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  <w:r w:rsidR="00076512" w:rsidRPr="005A6F94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076512" w:rsidRPr="005A6F94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PU平台注册人数</w:t>
            </w:r>
            <w:r w:rsidR="00076512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100%，</w:t>
            </w:r>
            <w:r w:rsidR="00076512" w:rsidRPr="005A6F94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发起活动</w:t>
            </w:r>
            <w:r w:rsidR="00076512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积极踊跃，及时</w:t>
            </w:r>
            <w:r w:rsidR="00076512" w:rsidRPr="005A6F94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完结</w:t>
            </w:r>
            <w:r w:rsidR="00076512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（</w:t>
            </w:r>
            <w:r w:rsidR="00076512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076512"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分）。</w:t>
            </w:r>
          </w:p>
          <w:p w:rsidR="00076512" w:rsidRPr="00B361C1" w:rsidRDefault="00E029D5" w:rsidP="00D042AF">
            <w:pPr>
              <w:spacing w:line="360" w:lineRule="exact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  <w:r w:rsidR="00076512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.运用新媒体加强</w:t>
            </w:r>
            <w:r w:rsidR="00076512" w:rsidRPr="00B361C1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思想引领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，创作</w:t>
            </w:r>
            <w:r w:rsidR="00076512" w:rsidRPr="00B361C1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优秀文化产品</w:t>
            </w:r>
            <w:r w:rsidR="00D4643D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；积极向学校共青团官微报送学院共青团工作微信</w:t>
            </w:r>
            <w:r w:rsidR="00076512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（3分）。</w:t>
            </w:r>
          </w:p>
        </w:tc>
      </w:tr>
      <w:tr w:rsidR="00076512" w:rsidTr="00B103E2">
        <w:trPr>
          <w:trHeight w:val="3389"/>
        </w:trPr>
        <w:tc>
          <w:tcPr>
            <w:tcW w:w="1466" w:type="dxa"/>
            <w:vAlign w:val="center"/>
          </w:tcPr>
          <w:p w:rsidR="00076512" w:rsidRDefault="00076512" w:rsidP="00D042AF">
            <w:pPr>
              <w:spacing w:line="360" w:lineRule="exact"/>
              <w:jc w:val="center"/>
              <w:rPr>
                <w:rFonts w:ascii="Century" w:eastAsia="方正仿宋_GBK" w:hAnsi="Century" w:cs="Century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方正仿宋_GBK" w:hAnsi="Century" w:cs="Century"/>
                <w:bCs/>
                <w:color w:val="000000"/>
                <w:kern w:val="0"/>
                <w:sz w:val="24"/>
                <w:szCs w:val="24"/>
              </w:rPr>
              <w:t>成长服务</w:t>
            </w:r>
          </w:p>
          <w:p w:rsidR="00076512" w:rsidRDefault="00076512" w:rsidP="00895929">
            <w:pPr>
              <w:spacing w:line="360" w:lineRule="exact"/>
              <w:jc w:val="center"/>
              <w:rPr>
                <w:rFonts w:ascii="Century" w:eastAsia="方正仿宋_GBK" w:hAnsi="Century" w:cs="Century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方正仿宋_GBK" w:hAnsi="Century" w:cs="Century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="00895929">
              <w:rPr>
                <w:rFonts w:ascii="Century" w:eastAsia="方正仿宋_GBK" w:hAnsi="Century" w:cs="Century" w:hint="eastAsia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Century" w:eastAsia="方正仿宋_GBK" w:hAnsi="Century" w:cs="Century" w:hint="eastAsia"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788" w:type="dxa"/>
            <w:vAlign w:val="center"/>
          </w:tcPr>
          <w:p w:rsidR="00076512" w:rsidRDefault="00076512" w:rsidP="00D042AF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 w:rsidRPr="008F4267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1</w:t>
            </w:r>
            <w:r w:rsidR="00E029D5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.参加</w:t>
            </w:r>
            <w:r w:rsidRPr="00194A6F">
              <w:rPr>
                <w:rFonts w:ascii="宋体" w:eastAsia="宋体" w:hAnsi="宋体" w:cs="Century"/>
                <w:sz w:val="24"/>
                <w:szCs w:val="24"/>
              </w:rPr>
              <w:t>20</w:t>
            </w:r>
            <w:r w:rsidR="00BB3F7D">
              <w:rPr>
                <w:rFonts w:ascii="宋体" w:eastAsia="宋体" w:hAnsi="宋体" w:cs="Century" w:hint="eastAsia"/>
                <w:sz w:val="24"/>
                <w:szCs w:val="24"/>
              </w:rPr>
              <w:t>20</w:t>
            </w:r>
            <w:r w:rsidRPr="00194A6F">
              <w:rPr>
                <w:rFonts w:ascii="宋体" w:eastAsia="宋体" w:hAnsi="宋体" w:cs="Century"/>
                <w:sz w:val="24"/>
                <w:szCs w:val="24"/>
              </w:rPr>
              <w:t>年“</w:t>
            </w:r>
            <w:r w:rsidR="00BB3F7D">
              <w:rPr>
                <w:rFonts w:ascii="宋体" w:eastAsia="宋体" w:hAnsi="宋体" w:cs="Century" w:hint="eastAsia"/>
                <w:sz w:val="24"/>
                <w:szCs w:val="24"/>
              </w:rPr>
              <w:t>创青春</w:t>
            </w:r>
            <w:r w:rsidRPr="00194A6F">
              <w:rPr>
                <w:rFonts w:ascii="宋体" w:eastAsia="宋体" w:hAnsi="宋体" w:cs="Century"/>
                <w:sz w:val="24"/>
                <w:szCs w:val="24"/>
              </w:rPr>
              <w:t>”大学生</w:t>
            </w:r>
            <w:r w:rsidR="00BB3F7D">
              <w:rPr>
                <w:rFonts w:ascii="宋体" w:eastAsia="宋体" w:hAnsi="宋体" w:cs="Century" w:hint="eastAsia"/>
                <w:sz w:val="24"/>
                <w:szCs w:val="24"/>
              </w:rPr>
              <w:t>创业大赛</w:t>
            </w:r>
            <w:r w:rsidRPr="00194A6F">
              <w:rPr>
                <w:rFonts w:ascii="宋体" w:eastAsia="宋体" w:hAnsi="宋体" w:cs="Century" w:hint="eastAsia"/>
                <w:sz w:val="24"/>
                <w:szCs w:val="24"/>
              </w:rPr>
              <w:t>校内选拔赛情况</w:t>
            </w:r>
            <w:r w:rsidRPr="00895929">
              <w:rPr>
                <w:rFonts w:ascii="宋体" w:eastAsia="宋体" w:hAnsi="宋体" w:cs="Century" w:hint="eastAsia"/>
                <w:sz w:val="24"/>
                <w:szCs w:val="24"/>
              </w:rPr>
              <w:t>（</w:t>
            </w:r>
            <w:r w:rsidR="00D4643D" w:rsidRPr="00895929">
              <w:rPr>
                <w:rFonts w:ascii="宋体" w:eastAsia="宋体" w:hAnsi="宋体" w:cs="Century" w:hint="eastAsia"/>
                <w:sz w:val="24"/>
                <w:szCs w:val="24"/>
              </w:rPr>
              <w:t>4</w:t>
            </w:r>
            <w:r w:rsidRPr="00D4643D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分）</w:t>
            </w: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。</w:t>
            </w:r>
          </w:p>
          <w:p w:rsidR="00076512" w:rsidRDefault="00E029D5" w:rsidP="00D042AF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17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.在“</w:t>
            </w:r>
            <w:r w:rsidR="003F048D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挑战杯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”系列赛事中获奖（</w:t>
            </w:r>
            <w:r w:rsidR="00D4643D" w:rsidRPr="00D4643D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4</w:t>
            </w:r>
            <w:r w:rsidR="00076512" w:rsidRPr="00D4643D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分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）</w:t>
            </w:r>
            <w:r w:rsidR="002811DE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。</w:t>
            </w:r>
          </w:p>
          <w:p w:rsidR="00076512" w:rsidRPr="008F4267" w:rsidRDefault="00D4643D" w:rsidP="00D042AF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/>
                <w:color w:val="000000"/>
                <w:sz w:val="24"/>
                <w:szCs w:val="24"/>
              </w:rPr>
              <w:t>1</w:t>
            </w:r>
            <w:r w:rsidR="00E029D5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8</w:t>
            </w:r>
            <w:r w:rsidR="00076512">
              <w:rPr>
                <w:rFonts w:ascii="宋体" w:eastAsia="宋体" w:hAnsi="宋体" w:cs="Century"/>
                <w:color w:val="000000"/>
                <w:sz w:val="24"/>
                <w:szCs w:val="24"/>
              </w:rPr>
              <w:t>.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寒</w:t>
            </w:r>
            <w:r w:rsidR="00076512" w:rsidRPr="008F4267">
              <w:rPr>
                <w:rFonts w:ascii="宋体" w:eastAsia="宋体" w:hAnsi="宋体" w:cs="Century"/>
                <w:color w:val="000000"/>
                <w:sz w:val="24"/>
                <w:szCs w:val="24"/>
              </w:rPr>
              <w:t>暑</w:t>
            </w:r>
            <w:r w:rsidR="00076512">
              <w:rPr>
                <w:rFonts w:ascii="宋体" w:eastAsia="宋体" w:hAnsi="宋体" w:cs="Century"/>
                <w:color w:val="000000"/>
                <w:sz w:val="24"/>
                <w:szCs w:val="24"/>
              </w:rPr>
              <w:t>假</w:t>
            </w:r>
            <w:r w:rsidR="00076512" w:rsidRPr="008F4267">
              <w:rPr>
                <w:rFonts w:ascii="宋体" w:eastAsia="宋体" w:hAnsi="宋体" w:cs="Century"/>
                <w:color w:val="000000"/>
                <w:sz w:val="24"/>
                <w:szCs w:val="24"/>
              </w:rPr>
              <w:t>“三下乡”社会实践活动获得</w:t>
            </w:r>
            <w:r w:rsidR="00076512">
              <w:rPr>
                <w:rFonts w:ascii="宋体" w:eastAsia="宋体" w:hAnsi="宋体" w:cs="Century"/>
                <w:color w:val="000000"/>
                <w:sz w:val="24"/>
                <w:szCs w:val="24"/>
              </w:rPr>
              <w:t>各级</w:t>
            </w:r>
            <w:r w:rsidR="00076512" w:rsidRPr="008F4267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表彰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（3分，获评校暑期社会实践先进单位得全分）。</w:t>
            </w:r>
          </w:p>
          <w:p w:rsidR="00076512" w:rsidRDefault="00E029D5" w:rsidP="00D042AF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19</w:t>
            </w:r>
            <w:r w:rsidR="00076512">
              <w:rPr>
                <w:rFonts w:ascii="宋体" w:eastAsia="宋体" w:hAnsi="宋体" w:cs="Century"/>
                <w:color w:val="000000"/>
                <w:sz w:val="24"/>
                <w:szCs w:val="24"/>
              </w:rPr>
              <w:t>.</w:t>
            </w:r>
            <w:r w:rsidR="00076512" w:rsidRPr="008F4267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学院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志愿服务常态化，有</w:t>
            </w:r>
            <w:r w:rsidR="00076512" w:rsidRPr="008F4267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青年志愿公益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品牌</w:t>
            </w:r>
            <w:r w:rsidR="00076512" w:rsidRPr="008F4267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项目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（2分）。</w:t>
            </w:r>
          </w:p>
          <w:p w:rsidR="00076512" w:rsidRPr="008F4267" w:rsidRDefault="00895929" w:rsidP="00D042AF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20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.</w:t>
            </w:r>
            <w:r w:rsidR="00076512" w:rsidRPr="008F4267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承办校团委活动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（</w:t>
            </w:r>
            <w:r w:rsidR="00FE5129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共</w:t>
            </w:r>
            <w:r w:rsidR="0035199C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1</w:t>
            </w:r>
            <w:r w:rsidR="00076512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分，有1项加0.5分）</w:t>
            </w:r>
            <w:r w:rsidR="002811DE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。</w:t>
            </w:r>
          </w:p>
          <w:p w:rsidR="00076512" w:rsidRPr="00926BF3" w:rsidRDefault="00076512" w:rsidP="00895929">
            <w:pPr>
              <w:spacing w:line="360" w:lineRule="exact"/>
              <w:rPr>
                <w:rFonts w:ascii="宋体" w:eastAsia="宋体" w:hAnsi="宋体" w:cs="Century"/>
                <w:color w:val="000000"/>
                <w:sz w:val="24"/>
                <w:szCs w:val="24"/>
              </w:rPr>
            </w:pPr>
            <w:r w:rsidRPr="008F4267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2</w:t>
            </w:r>
            <w:r w:rsidR="00895929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1</w:t>
            </w:r>
            <w:r w:rsidRPr="008F4267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有学生成为</w:t>
            </w:r>
            <w:r w:rsidRPr="008F4267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西部计划、苏北计划、研支团</w:t>
            </w: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志愿者（</w:t>
            </w:r>
            <w:r w:rsidR="00FE5129"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共</w:t>
            </w:r>
            <w:r>
              <w:rPr>
                <w:rFonts w:ascii="宋体" w:eastAsia="宋体" w:hAnsi="宋体" w:cs="Century" w:hint="eastAsia"/>
                <w:color w:val="000000"/>
                <w:sz w:val="24"/>
                <w:szCs w:val="24"/>
              </w:rPr>
              <w:t>1分，有1人加0.5分）。</w:t>
            </w:r>
          </w:p>
        </w:tc>
      </w:tr>
      <w:tr w:rsidR="008F1A30" w:rsidTr="008F1A30">
        <w:trPr>
          <w:trHeight w:val="701"/>
        </w:trPr>
        <w:tc>
          <w:tcPr>
            <w:tcW w:w="1466" w:type="dxa"/>
          </w:tcPr>
          <w:p w:rsidR="008F1A30" w:rsidRPr="00D4643D" w:rsidRDefault="008F1A30" w:rsidP="00D042AF">
            <w:pPr>
              <w:spacing w:line="360" w:lineRule="exact"/>
              <w:jc w:val="center"/>
              <w:rPr>
                <w:rFonts w:ascii="Century" w:eastAsia="方正仿宋_GBK" w:hAnsi="Century" w:cs="Century"/>
                <w:bCs/>
                <w:color w:val="000000"/>
                <w:kern w:val="0"/>
                <w:sz w:val="24"/>
                <w:szCs w:val="24"/>
              </w:rPr>
            </w:pPr>
            <w:r w:rsidRPr="00D4643D">
              <w:rPr>
                <w:rFonts w:ascii="Century" w:eastAsia="方正仿宋_GBK" w:hAnsi="Century" w:cs="Century" w:hint="eastAsia"/>
                <w:bCs/>
                <w:color w:val="000000"/>
                <w:kern w:val="0"/>
                <w:sz w:val="24"/>
                <w:szCs w:val="24"/>
              </w:rPr>
              <w:t>日常事务</w:t>
            </w:r>
          </w:p>
          <w:p w:rsidR="008F1A30" w:rsidRPr="00D4643D" w:rsidRDefault="008F1A30" w:rsidP="00D042AF">
            <w:pPr>
              <w:spacing w:line="360" w:lineRule="exact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D4643D">
              <w:rPr>
                <w:rFonts w:ascii="Century" w:eastAsia="方正仿宋_GBK" w:hAnsi="Century" w:cs="Century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Century" w:eastAsia="方正仿宋_GBK" w:hAnsi="Century" w:cs="Century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D4643D">
              <w:rPr>
                <w:rFonts w:ascii="Century" w:eastAsia="方正仿宋_GBK" w:hAnsi="Century" w:cs="Century" w:hint="eastAsia"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788" w:type="dxa"/>
            <w:vAlign w:val="center"/>
          </w:tcPr>
          <w:p w:rsidR="008F1A30" w:rsidRPr="00D4643D" w:rsidRDefault="00E029D5" w:rsidP="00B103E2">
            <w:pPr>
              <w:spacing w:line="360" w:lineRule="exact"/>
              <w:jc w:val="left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="00B103E2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="008F1A30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8F1A30" w:rsidRPr="00D4643D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能及时</w:t>
            </w:r>
            <w:r w:rsidR="008F1A30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="008F1A30" w:rsidRPr="00D4643D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保质保量向学校团委报送各项材料</w:t>
            </w:r>
            <w:r w:rsidR="00BB3F7D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和参加校团委组织的各类会议</w:t>
            </w:r>
            <w:r w:rsidR="008F1A30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（4分）</w:t>
            </w:r>
            <w:r w:rsidR="002811D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5B1B88" w:rsidRPr="00B103E2" w:rsidRDefault="005B1B88" w:rsidP="00D042AF">
      <w:pPr>
        <w:spacing w:line="360" w:lineRule="exact"/>
      </w:pPr>
      <w:bookmarkStart w:id="0" w:name="_GoBack"/>
      <w:bookmarkEnd w:id="0"/>
    </w:p>
    <w:sectPr w:rsidR="005B1B88" w:rsidRPr="00B103E2" w:rsidSect="00220DCF">
      <w:pgSz w:w="11906" w:h="16838" w:code="9"/>
      <w:pgMar w:top="907" w:right="851" w:bottom="90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94" w:rsidRDefault="00FE6494" w:rsidP="009B56AE">
      <w:r>
        <w:separator/>
      </w:r>
    </w:p>
  </w:endnote>
  <w:endnote w:type="continuationSeparator" w:id="1">
    <w:p w:rsidR="00FE6494" w:rsidRDefault="00FE6494" w:rsidP="009B5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94" w:rsidRDefault="00FE6494" w:rsidP="009B56AE">
      <w:r>
        <w:separator/>
      </w:r>
    </w:p>
  </w:footnote>
  <w:footnote w:type="continuationSeparator" w:id="1">
    <w:p w:rsidR="00FE6494" w:rsidRDefault="00FE6494" w:rsidP="009B56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4B0"/>
    <w:rsid w:val="0000370A"/>
    <w:rsid w:val="00042334"/>
    <w:rsid w:val="00067AD3"/>
    <w:rsid w:val="00076512"/>
    <w:rsid w:val="000B2BC9"/>
    <w:rsid w:val="000B4EB3"/>
    <w:rsid w:val="000E2BC5"/>
    <w:rsid w:val="000F1142"/>
    <w:rsid w:val="00104643"/>
    <w:rsid w:val="001136B2"/>
    <w:rsid w:val="00121481"/>
    <w:rsid w:val="00122955"/>
    <w:rsid w:val="001265D7"/>
    <w:rsid w:val="00170C6A"/>
    <w:rsid w:val="00177E07"/>
    <w:rsid w:val="00194A6F"/>
    <w:rsid w:val="001E6B0E"/>
    <w:rsid w:val="00220DCF"/>
    <w:rsid w:val="002631C5"/>
    <w:rsid w:val="002811DE"/>
    <w:rsid w:val="002C0478"/>
    <w:rsid w:val="002D5675"/>
    <w:rsid w:val="00307272"/>
    <w:rsid w:val="0035199C"/>
    <w:rsid w:val="003F048D"/>
    <w:rsid w:val="003F174E"/>
    <w:rsid w:val="00403665"/>
    <w:rsid w:val="00415E59"/>
    <w:rsid w:val="00435B4B"/>
    <w:rsid w:val="004E04A9"/>
    <w:rsid w:val="004E5479"/>
    <w:rsid w:val="0050064E"/>
    <w:rsid w:val="005174FF"/>
    <w:rsid w:val="005A6F94"/>
    <w:rsid w:val="005B1B88"/>
    <w:rsid w:val="005E581C"/>
    <w:rsid w:val="005F01E2"/>
    <w:rsid w:val="0061307F"/>
    <w:rsid w:val="00644200"/>
    <w:rsid w:val="00657071"/>
    <w:rsid w:val="00677F40"/>
    <w:rsid w:val="006B79F4"/>
    <w:rsid w:val="006D0D65"/>
    <w:rsid w:val="0071763D"/>
    <w:rsid w:val="007238B9"/>
    <w:rsid w:val="00737639"/>
    <w:rsid w:val="00773430"/>
    <w:rsid w:val="00775267"/>
    <w:rsid w:val="00851D58"/>
    <w:rsid w:val="00892B1D"/>
    <w:rsid w:val="00895929"/>
    <w:rsid w:val="008B65E2"/>
    <w:rsid w:val="008D5081"/>
    <w:rsid w:val="008D7FA0"/>
    <w:rsid w:val="008F1A30"/>
    <w:rsid w:val="008F4267"/>
    <w:rsid w:val="00926BF3"/>
    <w:rsid w:val="00972ED2"/>
    <w:rsid w:val="009B56AE"/>
    <w:rsid w:val="009D67AD"/>
    <w:rsid w:val="009E3249"/>
    <w:rsid w:val="00A04E61"/>
    <w:rsid w:val="00A6298A"/>
    <w:rsid w:val="00A72E69"/>
    <w:rsid w:val="00A86F5D"/>
    <w:rsid w:val="00B103E2"/>
    <w:rsid w:val="00B35F0E"/>
    <w:rsid w:val="00B361C1"/>
    <w:rsid w:val="00B409A7"/>
    <w:rsid w:val="00B56091"/>
    <w:rsid w:val="00BB3F7D"/>
    <w:rsid w:val="00BE60D4"/>
    <w:rsid w:val="00C01B25"/>
    <w:rsid w:val="00C30B14"/>
    <w:rsid w:val="00C3781B"/>
    <w:rsid w:val="00CC344F"/>
    <w:rsid w:val="00CC5BCA"/>
    <w:rsid w:val="00D042AF"/>
    <w:rsid w:val="00D26B1F"/>
    <w:rsid w:val="00D4643D"/>
    <w:rsid w:val="00D54C3B"/>
    <w:rsid w:val="00D8686B"/>
    <w:rsid w:val="00E029D5"/>
    <w:rsid w:val="00E243A1"/>
    <w:rsid w:val="00E500C6"/>
    <w:rsid w:val="00E50217"/>
    <w:rsid w:val="00E56723"/>
    <w:rsid w:val="00EB3945"/>
    <w:rsid w:val="00ED44B0"/>
    <w:rsid w:val="00EF2D9A"/>
    <w:rsid w:val="00F14C1E"/>
    <w:rsid w:val="00F252DB"/>
    <w:rsid w:val="00F32064"/>
    <w:rsid w:val="00FE5129"/>
    <w:rsid w:val="00FE6494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6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6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730</Characters>
  <Application>Microsoft Office Word</Application>
  <DocSecurity>0</DocSecurity>
  <Lines>6</Lines>
  <Paragraphs>1</Paragraphs>
  <ScaleCrop>false</ScaleCrop>
  <Company>NTU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16</cp:revision>
  <dcterms:created xsi:type="dcterms:W3CDTF">2019-11-30T03:40:00Z</dcterms:created>
  <dcterms:modified xsi:type="dcterms:W3CDTF">2019-12-04T06:42:00Z</dcterms:modified>
</cp:coreProperties>
</file>