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关于2019年江苏省青年志愿服务项目大赛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推报项目名单的公示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</w:t>
      </w:r>
    </w:p>
    <w:p>
      <w:pPr>
        <w:ind w:firstLine="57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根据《关于组织开展2019年江苏省</w:t>
      </w:r>
      <w:bookmarkStart w:id="0" w:name="_Hlk5615575"/>
      <w:r>
        <w:rPr>
          <w:rFonts w:hint="eastAsia" w:ascii="仿宋_GB2312" w:eastAsia="仿宋_GB2312"/>
          <w:sz w:val="28"/>
          <w:szCs w:val="28"/>
          <w:lang w:val="en-US" w:eastAsia="zh-CN"/>
        </w:rPr>
        <w:t>青年志愿服务项目</w:t>
      </w:r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大赛的通知》精神，经学院（部门）申报，校专家评审，现将2019年江苏省青年志愿服务项目大赛拟推报项目名单公示如下（排名不分先后）：</w:t>
      </w:r>
    </w:p>
    <w:tbl>
      <w:tblPr>
        <w:tblStyle w:val="3"/>
        <w:tblW w:w="868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爱心家教”校外辅导站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（文学院）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江海廉友廉能量廉洁文化传递项目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红色匠心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艺术学院）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童心圆”筑梦计划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学生工作处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</w:tbl>
    <w:p>
      <w:pPr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公示时间为：201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10月16日至10月18日</w:t>
      </w:r>
      <w:r>
        <w:rPr>
          <w:rFonts w:hint="eastAsia" w:ascii="仿宋_GB2312" w:eastAsia="仿宋_GB2312" w:cs="仿宋_GB2312"/>
          <w:sz w:val="28"/>
          <w:szCs w:val="28"/>
        </w:rPr>
        <w:t>，如有异议，请向校团委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或学校监督检查处</w:t>
      </w:r>
      <w:bookmarkStart w:id="1" w:name="_GoBack"/>
      <w:bookmarkEnd w:id="1"/>
      <w:r>
        <w:rPr>
          <w:rFonts w:hint="eastAsia" w:ascii="仿宋_GB2312" w:eastAsia="仿宋_GB2312" w:cs="仿宋_GB2312"/>
          <w:sz w:val="28"/>
          <w:szCs w:val="28"/>
        </w:rPr>
        <w:t>反映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联系电话：85012195、85012062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校团委</w:t>
      </w:r>
    </w:p>
    <w:p>
      <w:pPr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校团</w:t>
      </w:r>
      <w:r>
        <w:rPr>
          <w:rFonts w:hint="eastAsia"/>
          <w:lang w:val="en-US" w:eastAsia="zh-CN"/>
        </w:rPr>
        <w:t>委科技实践部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2019年10月15日</w:t>
      </w:r>
    </w:p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60044"/>
    <w:rsid w:val="013975E0"/>
    <w:rsid w:val="0257686A"/>
    <w:rsid w:val="0C720F16"/>
    <w:rsid w:val="1086655F"/>
    <w:rsid w:val="17B60044"/>
    <w:rsid w:val="18244503"/>
    <w:rsid w:val="1C145F8C"/>
    <w:rsid w:val="1E6475CB"/>
    <w:rsid w:val="1E965856"/>
    <w:rsid w:val="220C1A74"/>
    <w:rsid w:val="262E0934"/>
    <w:rsid w:val="29603857"/>
    <w:rsid w:val="29B26830"/>
    <w:rsid w:val="2CEF0E4F"/>
    <w:rsid w:val="31F54B94"/>
    <w:rsid w:val="355A3222"/>
    <w:rsid w:val="37CB5570"/>
    <w:rsid w:val="37F220BA"/>
    <w:rsid w:val="40C42577"/>
    <w:rsid w:val="41604EDE"/>
    <w:rsid w:val="4296409D"/>
    <w:rsid w:val="42C410C7"/>
    <w:rsid w:val="436F1F8A"/>
    <w:rsid w:val="437E0683"/>
    <w:rsid w:val="46C839BC"/>
    <w:rsid w:val="47965C37"/>
    <w:rsid w:val="5AFD1F44"/>
    <w:rsid w:val="62DE7630"/>
    <w:rsid w:val="6FD85999"/>
    <w:rsid w:val="70E04585"/>
    <w:rsid w:val="72795A77"/>
    <w:rsid w:val="7821319F"/>
    <w:rsid w:val="7A3E55EA"/>
    <w:rsid w:val="7BDB4A70"/>
    <w:rsid w:val="7F4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2019-10-15T10:21:00Z</dcterms:created>
  <dc:creator>丹</dc:creator>
  <cp:lastModifiedBy>封琴</cp:lastModifiedBy>
  <cp:lastPrinted>2019-10-16T01:39:00Z</cp:lastPrinted>
  <dcterms:modified xsi:type="dcterms:W3CDTF">2019-10-16T09:10:46Z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