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pacing w:after="0" w:line="360" w:lineRule="auto"/>
        <w:ind w:left="0" w:leftChars="0" w:right="0" w:rightChars="0" w:firstLine="723" w:firstLineChars="200"/>
        <w:jc w:val="both"/>
        <w:textAlignment w:val="auto"/>
        <w:rPr>
          <w:rFonts w:ascii="黑体" w:hAnsi="黑体" w:eastAsia="黑体"/>
          <w:b/>
          <w:sz w:val="36"/>
          <w:szCs w:val="36"/>
        </w:rPr>
      </w:pPr>
      <w:r>
        <w:rPr>
          <w:rFonts w:hint="eastAsia" w:ascii="黑体" w:hAnsi="黑体" w:eastAsia="黑体"/>
          <w:b/>
          <w:sz w:val="36"/>
          <w:szCs w:val="36"/>
        </w:rPr>
        <w:t>201</w:t>
      </w:r>
      <w:r>
        <w:rPr>
          <w:rFonts w:hint="eastAsia" w:ascii="黑体" w:hAnsi="黑体" w:eastAsia="黑体"/>
          <w:b/>
          <w:sz w:val="36"/>
          <w:szCs w:val="36"/>
          <w:lang w:val="en-US" w:eastAsia="zh-CN"/>
        </w:rPr>
        <w:t>8年</w:t>
      </w:r>
      <w:r>
        <w:rPr>
          <w:rFonts w:hint="eastAsia" w:ascii="黑体" w:hAnsi="黑体" w:eastAsia="黑体"/>
          <w:b/>
          <w:sz w:val="36"/>
          <w:szCs w:val="36"/>
        </w:rPr>
        <w:t>大学生暑期社会实践优秀团队事迹材料</w:t>
      </w:r>
    </w:p>
    <w:p>
      <w:pPr>
        <w:spacing w:line="360" w:lineRule="auto"/>
        <w:ind w:firstLine="560" w:firstLineChars="200"/>
        <w:rPr>
          <w:rFonts w:hint="eastAsia" w:ascii="仿宋_GB2312" w:hAnsi="Tahoma" w:eastAsia="仿宋_GB2312" w:cs="Tahoma"/>
          <w:color w:val="000000"/>
          <w:sz w:val="28"/>
          <w:szCs w:val="28"/>
          <w:lang w:eastAsia="zh-CN"/>
        </w:rPr>
      </w:pPr>
      <w:r>
        <w:rPr>
          <w:rFonts w:hint="eastAsia" w:ascii="仿宋_GB2312" w:hAnsi="Tahoma" w:eastAsia="仿宋_GB2312" w:cs="Tahoma"/>
          <w:color w:val="000000"/>
          <w:sz w:val="28"/>
          <w:szCs w:val="28"/>
        </w:rPr>
        <w:t>为深入学习贯彻习近平新时代中国特色社会主义思想和党的十九大精神，着眼培养担当民族复兴大任的时代新人，推动未成年人艺术教育普及，并引导青年大学生在深入基层、服务社会中受教育、长才干、作贡献。结合深化2018年全省大中专学生志愿者暑期社会实践，省委宣传部、省文明办、省教育厅、团省委联合组织的“艺术点亮童心——大学生志愿者走进乡村学校少年宫”活动</w:t>
      </w:r>
      <w:r>
        <w:rPr>
          <w:rFonts w:hint="eastAsia" w:ascii="仿宋_GB2312" w:hAnsi="Tahoma" w:eastAsia="仿宋_GB2312" w:cs="Tahoma"/>
          <w:color w:val="000000"/>
          <w:sz w:val="28"/>
          <w:szCs w:val="28"/>
          <w:lang w:eastAsia="zh-CN"/>
        </w:rPr>
        <w:t>，</w:t>
      </w:r>
      <w:r>
        <w:rPr>
          <w:rFonts w:hint="eastAsia" w:ascii="仿宋_GB2312" w:hAnsi="Tahoma" w:eastAsia="仿宋_GB2312" w:cs="Tahoma"/>
          <w:color w:val="000000"/>
          <w:sz w:val="28"/>
          <w:szCs w:val="28"/>
        </w:rPr>
        <w:t>南通大学作为江苏省2</w:t>
      </w:r>
      <w:r>
        <w:rPr>
          <w:rFonts w:ascii="仿宋_GB2312" w:hAnsi="Tahoma" w:eastAsia="仿宋_GB2312" w:cs="Tahoma"/>
          <w:color w:val="000000"/>
          <w:sz w:val="28"/>
          <w:szCs w:val="28"/>
        </w:rPr>
        <w:t>2</w:t>
      </w:r>
      <w:r>
        <w:rPr>
          <w:rFonts w:hint="eastAsia" w:ascii="仿宋_GB2312" w:hAnsi="Tahoma" w:eastAsia="仿宋_GB2312" w:cs="Tahoma"/>
          <w:color w:val="000000"/>
          <w:sz w:val="28"/>
          <w:szCs w:val="28"/>
        </w:rPr>
        <w:t>所重点高校之一承接了此项活动</w:t>
      </w:r>
      <w:r>
        <w:rPr>
          <w:rFonts w:hint="eastAsia" w:ascii="仿宋_GB2312" w:hAnsi="Tahoma" w:eastAsia="仿宋_GB2312" w:cs="Tahoma"/>
          <w:color w:val="000000"/>
          <w:sz w:val="28"/>
          <w:szCs w:val="28"/>
          <w:lang w:eastAsia="zh-CN"/>
        </w:rPr>
        <w:t>。</w:t>
      </w:r>
      <w:r>
        <w:rPr>
          <w:rFonts w:ascii="仿宋_GB2312" w:hAnsi="Tahoma" w:eastAsia="仿宋_GB2312" w:cs="Tahoma"/>
          <w:color w:val="000000"/>
          <w:sz w:val="28"/>
          <w:szCs w:val="28"/>
        </w:rPr>
        <w:t>7月初，南通大学37名学子</w:t>
      </w:r>
      <w:r>
        <w:rPr>
          <w:rFonts w:hint="eastAsia" w:ascii="仿宋_GB2312" w:hAnsi="Tahoma" w:eastAsia="仿宋_GB2312" w:cs="Tahoma"/>
          <w:color w:val="000000"/>
          <w:sz w:val="28"/>
          <w:szCs w:val="28"/>
          <w:lang w:val="en-US" w:eastAsia="zh-CN"/>
        </w:rPr>
        <w:t>分别走进了海门市正余初级中学、海门市余东小学、海门市平山小学与海门市刘浩小学，</w:t>
      </w:r>
      <w:r>
        <w:rPr>
          <w:rFonts w:ascii="仿宋_GB2312" w:hAnsi="Tahoma" w:eastAsia="仿宋_GB2312" w:cs="Tahoma"/>
          <w:color w:val="000000"/>
          <w:sz w:val="28"/>
          <w:szCs w:val="28"/>
        </w:rPr>
        <w:t>与乡村学校的</w:t>
      </w:r>
      <w:r>
        <w:rPr>
          <w:rFonts w:hint="eastAsia" w:ascii="仿宋_GB2312" w:hAnsi="Tahoma" w:eastAsia="仿宋_GB2312" w:cs="Tahoma"/>
          <w:color w:val="000000"/>
          <w:sz w:val="28"/>
          <w:szCs w:val="28"/>
          <w:lang w:val="en-US" w:eastAsia="zh-CN"/>
        </w:rPr>
        <w:t>4</w:t>
      </w:r>
      <w:r>
        <w:rPr>
          <w:rFonts w:ascii="仿宋_GB2312" w:hAnsi="Tahoma" w:eastAsia="仿宋_GB2312" w:cs="Tahoma"/>
          <w:color w:val="000000"/>
          <w:sz w:val="28"/>
          <w:szCs w:val="28"/>
        </w:rPr>
        <w:t>00多名学生开展了夏日里的艺术之旅</w:t>
      </w:r>
      <w:r>
        <w:rPr>
          <w:rFonts w:hint="eastAsia" w:ascii="仿宋_GB2312" w:hAnsi="Tahoma" w:eastAsia="仿宋_GB2312" w:cs="Tahoma"/>
          <w:color w:val="000000"/>
          <w:sz w:val="28"/>
          <w:szCs w:val="28"/>
          <w:lang w:eastAsia="zh-CN"/>
        </w:rPr>
        <w:t>。</w:t>
      </w:r>
    </w:p>
    <w:p>
      <w:pPr>
        <w:spacing w:line="360" w:lineRule="auto"/>
        <w:ind w:firstLine="560" w:firstLineChars="200"/>
        <w:rPr>
          <w:rFonts w:hint="eastAsia" w:ascii="仿宋_GB2312" w:hAnsi="Tahoma" w:eastAsia="仿宋_GB2312" w:cs="Tahoma"/>
          <w:color w:val="000000"/>
          <w:sz w:val="28"/>
          <w:szCs w:val="28"/>
          <w:lang w:val="en-US" w:eastAsia="zh-CN"/>
        </w:rPr>
      </w:pPr>
      <w:bookmarkStart w:id="0" w:name="_GoBack"/>
      <w:bookmarkEnd w:id="0"/>
      <w:r>
        <w:rPr>
          <w:rFonts w:hint="eastAsia" w:ascii="仿宋_GB2312" w:hAnsi="Tahoma" w:eastAsia="仿宋_GB2312" w:cs="Tahoma"/>
          <w:color w:val="000000"/>
          <w:sz w:val="28"/>
          <w:szCs w:val="28"/>
          <w:lang w:val="en-US" w:eastAsia="zh-CN"/>
        </w:rPr>
        <w:t>启动仪式：7月6日，南通市委宣传部、市文明办等主办的南通市“艺术点亮童心”大学生志愿者走进乡村学校少年宫暨优秀传统文化进校园现场观摩活动在如东县马塘小学举行。我校团委副书记顾潍文、艺术学院团委副书记叶欣欣及部分志愿者代表参加了本次开幕式。</w:t>
      </w:r>
    </w:p>
    <w:p>
      <w:pPr>
        <w:spacing w:line="360" w:lineRule="auto"/>
        <w:ind w:firstLine="560" w:firstLineChars="200"/>
        <w:rPr>
          <w:rFonts w:hint="eastAsia" w:ascii="仿宋_GB2312" w:hAnsi="Tahoma" w:eastAsia="仿宋_GB2312" w:cs="Tahoma"/>
          <w:color w:val="000000"/>
          <w:sz w:val="28"/>
          <w:szCs w:val="28"/>
          <w:lang w:val="en-US" w:eastAsia="zh-CN"/>
        </w:rPr>
      </w:pPr>
      <w:r>
        <w:rPr>
          <w:rFonts w:hint="eastAsia" w:ascii="仿宋_GB2312" w:hAnsi="Tahoma" w:eastAsia="仿宋_GB2312" w:cs="Tahoma"/>
          <w:color w:val="000000"/>
          <w:sz w:val="28"/>
          <w:szCs w:val="28"/>
          <w:lang w:val="en-US" w:eastAsia="zh-CN"/>
        </w:rPr>
        <w:t>队伍组建：我校在省市级领导的关心和指导下，一接到通知就积极开展了志愿者的组建工作。前期，我校与几所乡村学校进行了时间、课程设置、学生人数等问题进行了对接协商，随后专门召集具有专业特色的艺术学院、文学院、教育科学学院等相关学院团委书记，成立了以学院分管学生工作副书记、团委书记、专业教师为指导教师队伍，确定了开设素描、书法、合唱、经典朗诵、舞蹈等10门课程，各学院根据会议精神，按照积极性高、专业能力强、综合素质突出的原则对本次志愿者进行了招募和选拔，最终37名学生脱颖而出。同时，根据课程安排、专业特色，进行了分组，各小组分别安排了一名组长。</w:t>
      </w:r>
    </w:p>
    <w:p>
      <w:pPr>
        <w:spacing w:line="360" w:lineRule="auto"/>
        <w:ind w:firstLine="560" w:firstLineChars="200"/>
        <w:rPr>
          <w:rFonts w:hint="eastAsia" w:ascii="仿宋_GB2312" w:hAnsi="Tahoma" w:eastAsia="仿宋_GB2312" w:cs="Tahoma"/>
          <w:color w:val="000000"/>
          <w:sz w:val="28"/>
          <w:szCs w:val="28"/>
          <w:lang w:val="en-US" w:eastAsia="zh-CN"/>
        </w:rPr>
      </w:pPr>
      <w:r>
        <w:rPr>
          <w:rFonts w:hint="eastAsia" w:ascii="仿宋_GB2312" w:hAnsi="Tahoma" w:eastAsia="仿宋_GB2312" w:cs="Tahoma"/>
          <w:color w:val="000000"/>
          <w:sz w:val="28"/>
          <w:szCs w:val="28"/>
          <w:lang w:val="en-US" w:eastAsia="zh-CN"/>
        </w:rPr>
        <w:t>资料准备：为确保活动的高效有序开展，队伍组建后，学校召开了多次志愿者会议。各指导老师对志愿者将课件制作、教案编写、道具采购等进行了指导，对授课过程进行了多次彩排。为了获得小朋友活动的积极性，志愿者为小学生精心准备了小奖品。</w:t>
      </w:r>
    </w:p>
    <w:p>
      <w:pPr>
        <w:spacing w:line="360" w:lineRule="auto"/>
        <w:ind w:firstLine="560" w:firstLineChars="200"/>
        <w:rPr>
          <w:rFonts w:hint="eastAsia" w:ascii="仿宋_GB2312" w:hAnsi="Tahoma" w:eastAsia="仿宋_GB2312" w:cs="Tahoma"/>
          <w:color w:val="000000"/>
          <w:sz w:val="28"/>
          <w:szCs w:val="28"/>
          <w:lang w:val="en-US" w:eastAsia="zh-CN"/>
        </w:rPr>
      </w:pPr>
      <w:r>
        <w:rPr>
          <w:rFonts w:hint="eastAsia" w:ascii="仿宋_GB2312" w:hAnsi="Tahoma" w:eastAsia="仿宋_GB2312" w:cs="Tahoma"/>
          <w:color w:val="000000"/>
          <w:sz w:val="28"/>
          <w:szCs w:val="28"/>
          <w:lang w:val="en-US" w:eastAsia="zh-CN"/>
        </w:rPr>
        <w:t>本次支教课程主要并结合新时代中国特色社会主义思想、</w:t>
      </w:r>
      <w:r>
        <w:rPr>
          <w:rFonts w:hint="eastAsia" w:ascii="仿宋_GB2312" w:hAnsi="Tahoma" w:eastAsia="仿宋_GB2312" w:cs="Tahoma"/>
          <w:color w:val="000000"/>
          <w:sz w:val="28"/>
          <w:szCs w:val="28"/>
        </w:rPr>
        <w:t>结合南通这座江海之城“包容汇通</w:t>
      </w:r>
      <w:r>
        <w:rPr>
          <w:rFonts w:ascii="仿宋_GB2312" w:hAnsi="Tahoma" w:eastAsia="仿宋_GB2312" w:cs="Tahoma"/>
          <w:color w:val="000000"/>
          <w:sz w:val="28"/>
          <w:szCs w:val="28"/>
        </w:rPr>
        <w:t xml:space="preserve"> </w:t>
      </w:r>
      <w:r>
        <w:rPr>
          <w:rFonts w:hint="eastAsia" w:ascii="仿宋_GB2312" w:hAnsi="Tahoma" w:eastAsia="仿宋_GB2312" w:cs="Tahoma"/>
          <w:color w:val="000000"/>
          <w:sz w:val="28"/>
          <w:szCs w:val="28"/>
        </w:rPr>
        <w:t>敢为人先”的城市精神及以张謇先生为代表的近代大批企业家“学必期于用，用必适于地”的实干精神</w:t>
      </w:r>
      <w:r>
        <w:rPr>
          <w:rFonts w:hint="eastAsia" w:ascii="仿宋_GB2312" w:hAnsi="Tahoma" w:eastAsia="仿宋_GB2312" w:cs="Tahoma"/>
          <w:color w:val="000000"/>
          <w:sz w:val="28"/>
          <w:szCs w:val="28"/>
          <w:lang w:val="en-US" w:eastAsia="zh-CN"/>
        </w:rPr>
        <w:t>进行资料整合。如我们开设了纪念改革开放四十周年藏书票设计、蓝印花布杯垫制作等课程。</w:t>
      </w:r>
    </w:p>
    <w:p>
      <w:pPr>
        <w:spacing w:line="360" w:lineRule="auto"/>
        <w:ind w:firstLine="560" w:firstLineChars="200"/>
        <w:rPr>
          <w:rFonts w:hint="eastAsia" w:ascii="仿宋_GB2312" w:hAnsi="Tahoma" w:eastAsia="仿宋_GB2312" w:cs="Tahoma"/>
          <w:color w:val="000000"/>
          <w:sz w:val="28"/>
          <w:szCs w:val="28"/>
          <w:lang w:val="en-US" w:eastAsia="zh-CN"/>
        </w:rPr>
      </w:pPr>
      <w:r>
        <w:rPr>
          <w:rFonts w:hint="eastAsia" w:ascii="仿宋_GB2312" w:hAnsi="Tahoma" w:eastAsia="仿宋_GB2312" w:cs="Tahoma"/>
          <w:color w:val="000000"/>
          <w:sz w:val="28"/>
          <w:szCs w:val="28"/>
          <w:lang w:val="en-US" w:eastAsia="zh-CN"/>
        </w:rPr>
        <w:t>心理准备：我校高度重视本次活动的开展，校团委副书记顾潍文老师亲自参加多次志愿者培训会议，各指导教师、“艺术点亮童心”队长付琳同学参加了江苏省及南通市的项目启动仪式，并将会议精神及观摩学习体会与志愿者们进行了分享；并专门邀请教师对志愿者进行了礼仪、授课、心理等方面进行了辅导。志愿者信心满满又严谨踏实。</w:t>
      </w:r>
    </w:p>
    <w:p>
      <w:pPr>
        <w:spacing w:line="360" w:lineRule="auto"/>
        <w:ind w:firstLine="560" w:firstLineChars="200"/>
        <w:rPr>
          <w:rFonts w:ascii="仿宋_GB2312" w:hAnsi="Tahoma" w:eastAsia="仿宋_GB2312" w:cs="Tahoma"/>
          <w:color w:val="000000"/>
          <w:sz w:val="28"/>
          <w:szCs w:val="28"/>
          <w:lang w:val="en-US" w:eastAsia="zh-CN"/>
        </w:rPr>
      </w:pPr>
      <w:r>
        <w:rPr>
          <w:rFonts w:hint="eastAsia" w:ascii="仿宋_GB2312" w:hAnsi="Tahoma" w:eastAsia="仿宋_GB2312" w:cs="Tahoma"/>
          <w:color w:val="000000"/>
          <w:sz w:val="28"/>
          <w:szCs w:val="28"/>
          <w:lang w:val="en-US" w:eastAsia="zh-CN"/>
        </w:rPr>
        <w:t>后勤保障：由于来回路程相对较远，各位带队老师联系我校后勤运营大巴，每天来回接送志愿者，并联系省文明办购买保险，制定了安全责任书，确保安全万无一失。各位带队老师跟进各校志愿者饮食、饮水等后勤工作，细心周到，让志愿者们没有任何顾虑。所有志愿者遵守相应规则，自始至终参与活动的全过程，服从统一部署和指挥。</w:t>
      </w:r>
    </w:p>
    <w:p>
      <w:pPr>
        <w:spacing w:line="360" w:lineRule="auto"/>
        <w:ind w:firstLine="560" w:firstLineChars="200"/>
        <w:rPr>
          <w:rFonts w:hint="eastAsia" w:ascii="仿宋_GB2312" w:hAnsi="Tahoma" w:eastAsia="仿宋_GB2312" w:cs="Tahoma"/>
          <w:color w:val="000000"/>
          <w:sz w:val="28"/>
          <w:szCs w:val="28"/>
          <w:lang w:val="en-US" w:eastAsia="zh-CN"/>
        </w:rPr>
      </w:pPr>
      <w:r>
        <w:rPr>
          <w:rFonts w:hint="eastAsia" w:ascii="仿宋_GB2312" w:hAnsi="Tahoma" w:eastAsia="仿宋_GB2312" w:cs="Tahoma"/>
          <w:color w:val="000000"/>
          <w:sz w:val="28"/>
          <w:szCs w:val="28"/>
          <w:lang w:val="en-US" w:eastAsia="zh-CN"/>
        </w:rPr>
        <w:t>教学环节：实践期间，37名志愿者随指导教师每天5：30出发，分别赴海门市正余初级中学、海门市余东小学、海门市平山小学与海门市刘浩小学。在课程开始之前，我们会有一个互动环节，会让每个小朋友自己先进行绘画和唱歌。例如，绘画的小朋友会在开始之前让她们自己画画自己的模样，增强他们的兴趣；唱歌的小朋友进行歌曲接龙大赛，即富有娱乐性又可以了解孩子们的基础。</w:t>
      </w:r>
    </w:p>
    <w:p>
      <w:pPr>
        <w:spacing w:line="360" w:lineRule="auto"/>
        <w:ind w:firstLine="560" w:firstLineChars="200"/>
        <w:rPr>
          <w:rFonts w:hint="eastAsia" w:ascii="仿宋_GB2312" w:hAnsi="Tahoma" w:eastAsia="仿宋_GB2312" w:cs="Tahoma"/>
          <w:color w:val="000000"/>
          <w:sz w:val="28"/>
          <w:szCs w:val="28"/>
          <w:lang w:val="en-US" w:eastAsia="zh-CN"/>
        </w:rPr>
      </w:pPr>
      <w:r>
        <w:rPr>
          <w:rFonts w:hint="eastAsia" w:ascii="仿宋_GB2312" w:hAnsi="Tahoma" w:eastAsia="仿宋_GB2312" w:cs="Tahoma"/>
          <w:color w:val="000000"/>
          <w:sz w:val="28"/>
          <w:szCs w:val="28"/>
          <w:lang w:val="en-US" w:eastAsia="zh-CN"/>
        </w:rPr>
        <w:t>此次课程还将南通当地文化相结合，如将蓝印花布融入教学，这对很多乡村学校少年宫同学来说是次难得的体验，很多孩子第一次亲手触摸蓝印花布，第一次亲手穿针引线，第一次与南通非遗文化面对面。</w:t>
      </w:r>
    </w:p>
    <w:p>
      <w:pPr>
        <w:spacing w:line="360" w:lineRule="auto"/>
        <w:ind w:firstLine="560" w:firstLineChars="200"/>
        <w:rPr>
          <w:rFonts w:hint="eastAsia" w:ascii="仿宋_GB2312" w:hAnsi="Tahoma" w:eastAsia="仿宋_GB2312" w:cs="Tahoma"/>
          <w:color w:val="000000"/>
          <w:sz w:val="28"/>
          <w:szCs w:val="28"/>
          <w:lang w:val="en-US" w:eastAsia="zh-CN"/>
        </w:rPr>
      </w:pPr>
      <w:r>
        <w:rPr>
          <w:rFonts w:hint="eastAsia" w:ascii="仿宋_GB2312" w:hAnsi="Tahoma" w:eastAsia="仿宋_GB2312" w:cs="Tahoma"/>
          <w:color w:val="000000"/>
          <w:sz w:val="28"/>
          <w:szCs w:val="28"/>
          <w:lang w:val="en-US" w:eastAsia="zh-CN"/>
        </w:rPr>
        <w:t>每天上下午四次课，紧凑充实，孩子们有收获、有惊喜、有成就；志愿者们也是哑了嗓子、湿了T恤、酸了腰，但仍深感使命在肩、责任重大。</w:t>
      </w:r>
    </w:p>
    <w:p>
      <w:pPr>
        <w:spacing w:line="360" w:lineRule="auto"/>
        <w:ind w:firstLine="560" w:firstLineChars="200"/>
        <w:rPr>
          <w:rFonts w:hint="eastAsia" w:ascii="仿宋_GB2312" w:hAnsi="Tahoma" w:eastAsia="仿宋_GB2312" w:cs="Tahoma"/>
          <w:color w:val="000000"/>
          <w:sz w:val="28"/>
          <w:szCs w:val="28"/>
          <w:lang w:val="en-US" w:eastAsia="zh-CN"/>
        </w:rPr>
      </w:pPr>
      <w:r>
        <w:rPr>
          <w:rFonts w:hint="eastAsia" w:ascii="仿宋_GB2312" w:hAnsi="Tahoma" w:eastAsia="仿宋_GB2312" w:cs="Tahoma"/>
          <w:color w:val="000000"/>
          <w:sz w:val="28"/>
          <w:szCs w:val="28"/>
          <w:lang w:val="en-US" w:eastAsia="zh-CN"/>
        </w:rPr>
        <w:t>展示环节：课程结束后，每所学校以汇报演出的形式来展示教学成果。各学校全体校领导、主任、教师代表、家长代表及所有实训学生参加了汇报演出。每所学校根据学生不同的特点及课程安排，师生联谊共同展示了8个左右曲目，并进行了作品展示汇报及颁奖。如</w:t>
      </w:r>
      <w:r>
        <w:rPr>
          <w:rFonts w:hint="default" w:ascii="仿宋_GB2312" w:hAnsi="Tahoma" w:eastAsia="仿宋_GB2312" w:cs="Tahoma"/>
          <w:color w:val="000000"/>
          <w:sz w:val="28"/>
          <w:szCs w:val="28"/>
        </w:rPr>
        <w:t>正余初中学子及大学生志愿者</w:t>
      </w:r>
      <w:r>
        <w:rPr>
          <w:rFonts w:hint="eastAsia" w:ascii="仿宋_GB2312" w:hAnsi="Tahoma" w:eastAsia="仿宋_GB2312" w:cs="Tahoma"/>
          <w:color w:val="000000"/>
          <w:sz w:val="28"/>
          <w:szCs w:val="28"/>
          <w:lang w:eastAsia="zh-CN"/>
        </w:rPr>
        <w:t>共同</w:t>
      </w:r>
      <w:r>
        <w:rPr>
          <w:rFonts w:hint="eastAsia" w:ascii="仿宋_GB2312" w:hAnsi="Tahoma" w:eastAsia="仿宋_GB2312" w:cs="Tahoma"/>
          <w:color w:val="000000"/>
          <w:sz w:val="28"/>
          <w:szCs w:val="28"/>
          <w:lang w:val="en-US" w:eastAsia="zh-CN"/>
        </w:rPr>
        <w:t>演绎</w:t>
      </w:r>
      <w:r>
        <w:rPr>
          <w:rFonts w:hint="eastAsia" w:ascii="仿宋_GB2312" w:hAnsi="Tahoma" w:eastAsia="仿宋_GB2312" w:cs="Tahoma"/>
          <w:color w:val="000000"/>
          <w:sz w:val="28"/>
          <w:szCs w:val="28"/>
        </w:rPr>
        <w:t>朗诵</w:t>
      </w:r>
      <w:r>
        <w:rPr>
          <w:rFonts w:hint="eastAsia" w:ascii="仿宋_GB2312" w:hAnsi="Tahoma" w:eastAsia="仿宋_GB2312" w:cs="Tahoma"/>
          <w:color w:val="000000"/>
          <w:sz w:val="28"/>
          <w:szCs w:val="28"/>
          <w:lang w:eastAsia="zh-CN"/>
        </w:rPr>
        <w:t>《红</w:t>
      </w:r>
      <w:r>
        <w:rPr>
          <w:rFonts w:hint="eastAsia" w:ascii="仿宋_GB2312" w:hAnsi="Tahoma" w:eastAsia="仿宋_GB2312" w:cs="Tahoma"/>
          <w:color w:val="000000"/>
          <w:sz w:val="28"/>
          <w:szCs w:val="28"/>
        </w:rPr>
        <w:t>楼梦》</w:t>
      </w:r>
      <w:r>
        <w:rPr>
          <w:rFonts w:hint="eastAsia" w:ascii="仿宋_GB2312" w:hAnsi="Tahoma" w:eastAsia="仿宋_GB2312" w:cs="Tahoma"/>
          <w:color w:val="000000"/>
          <w:sz w:val="28"/>
          <w:szCs w:val="28"/>
          <w:lang w:eastAsia="zh-CN"/>
        </w:rPr>
        <w:t>、萨</w:t>
      </w:r>
      <w:r>
        <w:rPr>
          <w:rFonts w:hint="default" w:ascii="仿宋_GB2312" w:hAnsi="Tahoma" w:eastAsia="仿宋_GB2312" w:cs="Tahoma"/>
          <w:color w:val="000000"/>
          <w:sz w:val="28"/>
          <w:szCs w:val="28"/>
        </w:rPr>
        <w:t>克斯独奏</w:t>
      </w:r>
      <w:r>
        <w:rPr>
          <w:rFonts w:hint="eastAsia" w:ascii="仿宋_GB2312" w:hAnsi="Tahoma" w:eastAsia="仿宋_GB2312" w:cs="Tahoma"/>
          <w:color w:val="000000"/>
          <w:sz w:val="28"/>
          <w:szCs w:val="28"/>
          <w:lang w:eastAsia="zh-CN"/>
        </w:rPr>
        <w:t>《天路》、舞蹈</w:t>
      </w:r>
      <w:r>
        <w:rPr>
          <w:rFonts w:hint="default" w:ascii="仿宋_GB2312" w:hAnsi="Tahoma" w:eastAsia="仿宋_GB2312" w:cs="Tahoma"/>
          <w:color w:val="000000"/>
          <w:sz w:val="28"/>
          <w:szCs w:val="28"/>
        </w:rPr>
        <w:t>《爱的魔法》</w:t>
      </w:r>
      <w:r>
        <w:rPr>
          <w:rFonts w:hint="eastAsia" w:ascii="仿宋_GB2312" w:hAnsi="Tahoma" w:eastAsia="仿宋_GB2312" w:cs="Tahoma"/>
          <w:color w:val="000000"/>
          <w:sz w:val="28"/>
          <w:szCs w:val="28"/>
          <w:lang w:val="en-US" w:eastAsia="zh-CN"/>
        </w:rPr>
        <w:t>等9个节目。同时，南通大学为每所乡村少年宫送去了名家名画作品集共计50余册，通大志愿者将艺术的种子播撒在这个夏天，更将艺术文化的源泉留在了这些乡村少年宫。</w:t>
      </w:r>
    </w:p>
    <w:p>
      <w:pPr>
        <w:spacing w:line="360" w:lineRule="auto"/>
        <w:ind w:firstLine="560" w:firstLineChars="200"/>
        <w:rPr>
          <w:rFonts w:hint="eastAsia" w:ascii="仿宋_GB2312" w:hAnsi="Tahoma" w:eastAsia="仿宋_GB2312" w:cs="Tahoma"/>
          <w:color w:val="000000"/>
          <w:sz w:val="28"/>
          <w:szCs w:val="28"/>
        </w:rPr>
      </w:pPr>
      <w:r>
        <w:rPr>
          <w:rFonts w:hint="eastAsia" w:ascii="仿宋_GB2312" w:hAnsi="Tahoma" w:eastAsia="仿宋_GB2312" w:cs="Tahoma"/>
          <w:color w:val="000000"/>
          <w:sz w:val="28"/>
          <w:szCs w:val="28"/>
          <w:lang w:val="en-US" w:eastAsia="zh-CN"/>
        </w:rPr>
        <w:t>志愿者美术师范162班李威龙坦言：</w:t>
      </w:r>
      <w:r>
        <w:rPr>
          <w:rFonts w:hint="eastAsia" w:ascii="仿宋_GB2312" w:hAnsi="Tahoma" w:eastAsia="仿宋_GB2312" w:cs="Tahoma"/>
          <w:color w:val="000000"/>
          <w:sz w:val="28"/>
          <w:szCs w:val="28"/>
        </w:rPr>
        <w:t>中国著名的教育家、思想陶行知家这样说</w:t>
      </w:r>
      <w:r>
        <w:rPr>
          <w:rFonts w:hint="eastAsia" w:ascii="仿宋_GB2312" w:hAnsi="Tahoma" w:eastAsia="仿宋_GB2312" w:cs="Tahoma"/>
          <w:color w:val="000000"/>
          <w:sz w:val="28"/>
          <w:szCs w:val="28"/>
          <w:lang w:val="en-US" w:eastAsia="zh-CN"/>
        </w:rPr>
        <w:t>过：</w:t>
      </w:r>
      <w:r>
        <w:rPr>
          <w:rFonts w:hint="eastAsia" w:ascii="仿宋_GB2312" w:hAnsi="Tahoma" w:eastAsia="仿宋_GB2312" w:cs="Tahoma"/>
          <w:color w:val="000000"/>
          <w:sz w:val="28"/>
          <w:szCs w:val="28"/>
        </w:rPr>
        <w:t>“教育孩子的全部奥秘在于相信孩子，解放孩子”。通过短短的</w:t>
      </w:r>
      <w:r>
        <w:rPr>
          <w:rFonts w:hint="eastAsia" w:ascii="仿宋_GB2312" w:hAnsi="Tahoma" w:eastAsia="仿宋_GB2312" w:cs="Tahoma"/>
          <w:color w:val="000000"/>
          <w:sz w:val="28"/>
          <w:szCs w:val="28"/>
          <w:lang w:val="en-US" w:eastAsia="zh-CN"/>
        </w:rPr>
        <w:t>几天的</w:t>
      </w:r>
      <w:r>
        <w:rPr>
          <w:rFonts w:hint="eastAsia" w:ascii="仿宋_GB2312" w:hAnsi="Tahoma" w:eastAsia="仿宋_GB2312" w:cs="Tahoma"/>
          <w:color w:val="000000"/>
          <w:sz w:val="28"/>
          <w:szCs w:val="28"/>
        </w:rPr>
        <w:t>教学，</w:t>
      </w:r>
      <w:r>
        <w:rPr>
          <w:rFonts w:hint="eastAsia" w:ascii="仿宋_GB2312" w:hAnsi="Tahoma" w:eastAsia="仿宋_GB2312" w:cs="Tahoma"/>
          <w:color w:val="000000"/>
          <w:sz w:val="28"/>
          <w:szCs w:val="28"/>
          <w:lang w:val="en-US" w:eastAsia="zh-CN"/>
        </w:rPr>
        <w:t>我</w:t>
      </w:r>
      <w:r>
        <w:rPr>
          <w:rFonts w:hint="eastAsia" w:ascii="仿宋_GB2312" w:hAnsi="Tahoma" w:eastAsia="仿宋_GB2312" w:cs="Tahoma"/>
          <w:color w:val="000000"/>
          <w:sz w:val="28"/>
          <w:szCs w:val="28"/>
        </w:rPr>
        <w:t>从实践中真切地感受到了教师职业的可敬与神圣，品味到了教育事业的不易与责任。</w:t>
      </w:r>
      <w:r>
        <w:rPr>
          <w:rFonts w:hint="eastAsia" w:ascii="仿宋_GB2312" w:hAnsi="Tahoma" w:eastAsia="仿宋_GB2312" w:cs="Tahoma"/>
          <w:color w:val="000000"/>
          <w:sz w:val="28"/>
          <w:szCs w:val="28"/>
          <w:lang w:val="en-US" w:eastAsia="zh-CN"/>
        </w:rPr>
        <w:t>同时我们</w:t>
      </w:r>
      <w:r>
        <w:rPr>
          <w:rFonts w:hint="eastAsia" w:ascii="仿宋_GB2312" w:hAnsi="Tahoma" w:eastAsia="仿宋_GB2312" w:cs="Tahoma"/>
          <w:color w:val="000000"/>
          <w:sz w:val="28"/>
          <w:szCs w:val="28"/>
        </w:rPr>
        <w:t>也让孩子们</w:t>
      </w:r>
      <w:r>
        <w:rPr>
          <w:rFonts w:hint="eastAsia" w:ascii="仿宋_GB2312" w:hAnsi="Tahoma" w:eastAsia="仿宋_GB2312" w:cs="Tahoma"/>
          <w:color w:val="000000"/>
          <w:sz w:val="28"/>
          <w:szCs w:val="28"/>
          <w:lang w:val="en-US" w:eastAsia="zh-CN"/>
        </w:rPr>
        <w:t>体验到</w:t>
      </w:r>
      <w:r>
        <w:rPr>
          <w:rFonts w:hint="eastAsia" w:ascii="仿宋_GB2312" w:hAnsi="Tahoma" w:eastAsia="仿宋_GB2312" w:cs="Tahoma"/>
          <w:color w:val="000000"/>
          <w:sz w:val="28"/>
          <w:szCs w:val="28"/>
        </w:rPr>
        <w:t>了</w:t>
      </w:r>
      <w:r>
        <w:rPr>
          <w:rFonts w:hint="eastAsia" w:ascii="仿宋_GB2312" w:hAnsi="Tahoma" w:eastAsia="仿宋_GB2312" w:cs="Tahoma"/>
          <w:color w:val="000000"/>
          <w:sz w:val="28"/>
          <w:szCs w:val="28"/>
          <w:lang w:val="en-US" w:eastAsia="zh-CN"/>
        </w:rPr>
        <w:t>艺术的</w:t>
      </w:r>
      <w:r>
        <w:rPr>
          <w:rFonts w:hint="eastAsia" w:ascii="仿宋_GB2312" w:hAnsi="Tahoma" w:eastAsia="仿宋_GB2312" w:cs="Tahoma"/>
          <w:color w:val="000000"/>
          <w:sz w:val="28"/>
          <w:szCs w:val="28"/>
        </w:rPr>
        <w:t>丰富多彩，推翻了他们对于艺术的固定思维，给予了他们未来更多的可能性。毕加索说：“每个孩子都是艺术家，问题的关键在于如何在长大之后仍然是个艺术家”。艺术点亮童心，希望这次活动都能够在每个孩子心中唤醒孩子们内心对艺术的渴望，通过时间的滋润，逐渐长成一朵朵希望之花。</w:t>
      </w:r>
    </w:p>
    <w:p>
      <w:pPr>
        <w:spacing w:line="360" w:lineRule="auto"/>
        <w:ind w:firstLine="560" w:firstLineChars="200"/>
        <w:rPr>
          <w:rFonts w:hint="eastAsia" w:ascii="仿宋_GB2312" w:hAnsi="Tahoma" w:eastAsia="仿宋_GB2312" w:cs="Tahoma"/>
          <w:color w:val="000000"/>
          <w:sz w:val="28"/>
          <w:szCs w:val="28"/>
          <w:lang w:val="en-US" w:eastAsia="zh-CN"/>
        </w:rPr>
      </w:pPr>
      <w:r>
        <w:rPr>
          <w:rFonts w:hint="eastAsia" w:ascii="仿宋_GB2312" w:hAnsi="Tahoma" w:eastAsia="仿宋_GB2312" w:cs="Tahoma"/>
          <w:color w:val="000000"/>
          <w:sz w:val="28"/>
          <w:szCs w:val="28"/>
          <w:lang w:val="en-US" w:eastAsia="zh-CN"/>
        </w:rPr>
        <w:t>乡村学校少年宫小朋友庄未：很高兴参加此次素描课，素描课让我受益匪浅，老师非常负责当我们有不懂的地方时，会过来为我们解难给我们提示，让我茅塞顿开，这几天的课程让我收获很多，也很快乐，很舍不得大哥哥大姐姐的离开，希望他们下次再来。</w:t>
      </w:r>
    </w:p>
    <w:p>
      <w:pPr>
        <w:spacing w:line="360" w:lineRule="auto"/>
        <w:ind w:firstLine="560" w:firstLineChars="200"/>
        <w:rPr>
          <w:rFonts w:hint="eastAsia" w:ascii="仿宋_GB2312" w:hAnsi="Tahoma" w:eastAsia="仿宋_GB2312" w:cs="Tahoma"/>
          <w:color w:val="000000"/>
          <w:sz w:val="28"/>
          <w:szCs w:val="28"/>
          <w:lang w:val="en-US" w:eastAsia="zh-CN"/>
        </w:rPr>
      </w:pPr>
      <w:r>
        <w:rPr>
          <w:rFonts w:hint="eastAsia" w:ascii="仿宋_GB2312" w:hAnsi="Tahoma" w:eastAsia="仿宋_GB2312" w:cs="Tahoma"/>
          <w:color w:val="000000"/>
          <w:sz w:val="28"/>
          <w:szCs w:val="28"/>
          <w:lang w:val="en-US" w:eastAsia="zh-CN"/>
        </w:rPr>
        <w:t>乡村学校少年宫小朋友陈梦：昨天听课很认真，因为老师讲的很认真，很生动，让我听的津津有味，希望下次两位老师可以带来更多惊喜，刚刚老师讲的《悲惨世界》深受感发，迫不及待的想扑在书馆里，在书海寻那一本，静待那一段。</w:t>
      </w:r>
      <w:r>
        <w:rPr>
          <w:rFonts w:hint="default" w:ascii="仿宋_GB2312" w:hAnsi="Tahoma" w:eastAsia="仿宋_GB2312" w:cs="Tahoma"/>
          <w:color w:val="000000"/>
          <w:sz w:val="28"/>
          <w:szCs w:val="28"/>
          <w:lang w:val="en-US" w:eastAsia="zh-CN"/>
        </w:rPr>
        <w:t>”</w:t>
      </w:r>
    </w:p>
    <w:p>
      <w:pPr>
        <w:spacing w:line="360" w:lineRule="auto"/>
        <w:ind w:firstLine="560" w:firstLineChars="200"/>
        <w:rPr>
          <w:rFonts w:hint="eastAsia" w:ascii="仿宋_GB2312" w:hAnsi="Tahoma" w:eastAsia="仿宋_GB2312" w:cs="Tahoma"/>
          <w:color w:val="000000"/>
          <w:sz w:val="28"/>
          <w:szCs w:val="28"/>
          <w:lang w:val="en-US" w:eastAsia="zh-CN"/>
        </w:rPr>
      </w:pPr>
      <w:r>
        <w:rPr>
          <w:rFonts w:hint="eastAsia" w:ascii="仿宋_GB2312" w:hAnsi="Tahoma" w:eastAsia="仿宋_GB2312" w:cs="Tahoma"/>
          <w:color w:val="000000"/>
          <w:sz w:val="28"/>
          <w:szCs w:val="28"/>
          <w:lang w:val="en-US" w:eastAsia="zh-CN"/>
        </w:rPr>
        <w:t>海门市正余镇乡村学校感谢信中写道：志愿工作既是一项令人钦佩的慈善事业，也是一项令人敬畏的辛苦事业，你们用实际行动证明了一名志愿者的价值之所在，你们用切身言行诠释了“奉献、友爱、互助、进步”的志愿者服务精神，你们同样也用自己的行动展现了志愿者关怀社会的高尚品格，值此改革开放四十周年，贵校的学生通过硬笔书法、经典朗读、素描、手工等课程普及艺术教育，让我们学生不断从中华优秀传统文化中汲取养分，接受教育，同时结合课程对祖国对党进行潜移默化的引导教育，为我们的学生再一次播撒了艺术和爱的种子，通大学子秉承了“祈通中西，力求精进”的校训精神，展示了扎实的艺术修养和功底，展现了对乡村学校学生的服务意识，在这么炎热的夏季不仅为我们带来一场精彩的视觉盛宴，也为我们学校送来了一丝艺术的清凉，这些都和通大老师们的敦敦教育和悉心指导是分不开的，我相信通过这次实践活动通大学子也在志愿服务中积累了智慧，施展了才华，我们同学们也从大学生哥哥姐姐身上学到了他们对艺术的执着，社会责任意识和奉献意识。</w:t>
      </w:r>
    </w:p>
    <w:p>
      <w:pPr>
        <w:spacing w:line="360" w:lineRule="auto"/>
        <w:ind w:firstLine="560" w:firstLineChars="200"/>
        <w:rPr>
          <w:rFonts w:hint="eastAsia" w:ascii="仿宋_GB2312" w:hAnsi="Tahoma" w:eastAsia="仿宋_GB2312" w:cs="Tahoma"/>
          <w:color w:val="000000"/>
          <w:sz w:val="28"/>
          <w:szCs w:val="28"/>
          <w:lang w:val="en-US" w:eastAsia="zh-CN"/>
        </w:rPr>
      </w:pPr>
      <w:r>
        <w:rPr>
          <w:rFonts w:hint="eastAsia" w:ascii="仿宋_GB2312" w:hAnsi="Tahoma" w:eastAsia="仿宋_GB2312" w:cs="Tahoma"/>
          <w:color w:val="000000"/>
          <w:sz w:val="28"/>
          <w:szCs w:val="28"/>
          <w:lang w:val="en-US" w:eastAsia="zh-CN"/>
        </w:rPr>
        <w:t>社会影响：我校此次的社会实践活动也引起了社会的良好反响，获得中国江苏网、大学生联盟网、大学生生活网、当代大学生网、文明江苏、南通大学共青团、南通大学艺术学院团委、海门（教育）体育信息网、海门文明网、海门电视台等多家媒体报道。</w:t>
      </w:r>
    </w:p>
    <w:p>
      <w:pPr>
        <w:keepNext w:val="0"/>
        <w:keepLines w:val="0"/>
        <w:pageBreakBefore w:val="0"/>
        <w:kinsoku/>
        <w:wordWrap/>
        <w:overflowPunct/>
        <w:topLinePunct w:val="0"/>
        <w:autoSpaceDE/>
        <w:autoSpaceDN/>
        <w:bidi w:val="0"/>
        <w:spacing w:after="0" w:line="360" w:lineRule="auto"/>
        <w:ind w:left="0" w:leftChars="0" w:right="165" w:rightChars="75" w:firstLine="560" w:firstLineChars="200"/>
        <w:jc w:val="both"/>
        <w:textAlignment w:val="auto"/>
        <w:rPr>
          <w:rFonts w:ascii="宋体" w:hAnsi="宋体" w:eastAsia="宋体"/>
          <w:b/>
          <w:sz w:val="24"/>
          <w:szCs w:val="24"/>
        </w:rPr>
      </w:pPr>
      <w:r>
        <w:rPr>
          <w:rFonts w:hint="eastAsia" w:ascii="仿宋_GB2312" w:hAnsi="Tahoma" w:eastAsia="仿宋_GB2312" w:cs="Tahoma"/>
          <w:color w:val="000000"/>
          <w:sz w:val="28"/>
          <w:szCs w:val="28"/>
          <w:lang w:val="en-US" w:eastAsia="zh-CN"/>
        </w:rPr>
        <w:t>本次南通大学艺术点亮童心大学生志愿者走进乡村学校少年宫活动，也是传承弘扬了通大“莫文隋”这一全国精神文明典型，大学生们在志愿服务中积累了智慧，施展了才华，增强了社会责任意识和奉献意识。青年有担当，国家有前途，民族有希望，让满怀激情的青年乘着新时代的东风，放飞夏日志愿的梦想，为艺术普及传播贡献青春力量！</w:t>
      </w:r>
    </w:p>
    <w:sectPr>
      <w:pgSz w:w="11906" w:h="16838"/>
      <w:pgMar w:top="1440" w:right="1800" w:bottom="1440" w:left="1800"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8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characterSpacingControl w:val="doNotCompress"/>
  <w:compat>
    <w:spaceForUL/>
    <w:doNotLeaveBackslashAlone/>
    <w:ulTrailSpac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A207D0"/>
    <w:rsid w:val="00086D35"/>
    <w:rsid w:val="000B614A"/>
    <w:rsid w:val="001C4C2F"/>
    <w:rsid w:val="002133B2"/>
    <w:rsid w:val="002777C6"/>
    <w:rsid w:val="00323B43"/>
    <w:rsid w:val="003D37D8"/>
    <w:rsid w:val="004358AB"/>
    <w:rsid w:val="00451DFF"/>
    <w:rsid w:val="00471579"/>
    <w:rsid w:val="004D227A"/>
    <w:rsid w:val="0051203F"/>
    <w:rsid w:val="006B2ADE"/>
    <w:rsid w:val="008B7726"/>
    <w:rsid w:val="00A043D6"/>
    <w:rsid w:val="00A207D0"/>
    <w:rsid w:val="00A27121"/>
    <w:rsid w:val="00AE4287"/>
    <w:rsid w:val="00B977E0"/>
    <w:rsid w:val="00BF6320"/>
    <w:rsid w:val="00C90397"/>
    <w:rsid w:val="00EB20ED"/>
    <w:rsid w:val="15355C93"/>
    <w:rsid w:val="2B6172FC"/>
    <w:rsid w:val="43B06661"/>
    <w:rsid w:val="45EC0A45"/>
    <w:rsid w:val="5445084F"/>
    <w:rsid w:val="5658506C"/>
    <w:rsid w:val="6C5064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0" w:semiHidden="0" w:name="header"/>
    <w:lsdException w:qFormat="1"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黑体"/>
      <w:sz w:val="22"/>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0"/>
    <w:pPr>
      <w:tabs>
        <w:tab w:val="center" w:pos="4153"/>
        <w:tab w:val="right" w:pos="8306"/>
      </w:tabs>
    </w:pPr>
    <w:rPr>
      <w:sz w:val="18"/>
      <w:szCs w:val="18"/>
    </w:rPr>
  </w:style>
  <w:style w:type="paragraph" w:styleId="3">
    <w:name w:val="header"/>
    <w:basedOn w:val="1"/>
    <w:link w:val="6"/>
    <w:unhideWhenUsed/>
    <w:uiPriority w:val="0"/>
    <w:pPr>
      <w:pBdr>
        <w:bottom w:val="single" w:color="auto" w:sz="6" w:space="1"/>
      </w:pBdr>
      <w:tabs>
        <w:tab w:val="center" w:pos="4153"/>
        <w:tab w:val="right" w:pos="8306"/>
      </w:tabs>
      <w:jc w:val="center"/>
    </w:pPr>
    <w:rPr>
      <w:sz w:val="18"/>
      <w:szCs w:val="18"/>
    </w:rPr>
  </w:style>
  <w:style w:type="character" w:customStyle="1" w:styleId="6">
    <w:name w:val="页眉 Char"/>
    <w:basedOn w:val="4"/>
    <w:link w:val="3"/>
    <w:semiHidden/>
    <w:uiPriority w:val="0"/>
    <w:rPr>
      <w:rFonts w:ascii="Tahoma" w:hAnsi="Tahoma" w:cs="黑体"/>
      <w:sz w:val="18"/>
      <w:szCs w:val="18"/>
    </w:rPr>
  </w:style>
  <w:style w:type="character" w:customStyle="1" w:styleId="7">
    <w:name w:val="页脚 Char"/>
    <w:basedOn w:val="4"/>
    <w:link w:val="2"/>
    <w:semiHidden/>
    <w:uiPriority w:val="0"/>
    <w:rPr>
      <w:rFonts w:ascii="Tahoma" w:hAnsi="Tahoma" w:cs="黑体"/>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167</Words>
  <Characters>958</Characters>
  <Lines>7</Lines>
  <Paragraphs>2</Paragraphs>
  <TotalTime>0</TotalTime>
  <ScaleCrop>false</ScaleCrop>
  <LinksUpToDate>false</LinksUpToDate>
  <CharactersWithSpaces>1123</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2015-09-09T13:32:00Z</dcterms:created>
  <dc:creator>User</dc:creator>
  <cp:lastModifiedBy>故事</cp:lastModifiedBy>
  <dcterms:modified xsi:type="dcterms:W3CDTF">2018-09-02T02:54:53Z</dcterms:modified>
  <dc:title>团队社会实践总结</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