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6672" w:rsidRDefault="006C6672" w:rsidP="006C6672">
      <w:pPr>
        <w:spacing w:line="1040" w:lineRule="exact"/>
        <w:ind w:rightChars="-10" w:right="31680"/>
        <w:jc w:val="distribute"/>
        <w:rPr>
          <w:rFonts w:ascii="方正小标宋_GBK" w:eastAsia="方正小标宋_GBK" w:hAnsi="方正小标宋_GBK" w:cs="方正小标宋_GBK"/>
          <w:color w:val="FF0000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color w:val="FF0000"/>
          <w:sz w:val="84"/>
          <w:szCs w:val="84"/>
        </w:rPr>
        <w:t>南通市委宣传部</w:t>
      </w:r>
    </w:p>
    <w:p w:rsidR="006C6672" w:rsidRDefault="006C6672" w:rsidP="00B521D1">
      <w:pPr>
        <w:spacing w:line="1040" w:lineRule="exact"/>
        <w:ind w:rightChars="-10" w:right="31680"/>
        <w:jc w:val="distribute"/>
        <w:rPr>
          <w:rFonts w:ascii="方正小标宋_GBK" w:eastAsia="方正小标宋_GBK" w:hAnsi="方正小标宋_GBK" w:cs="方正小标宋_GBK"/>
          <w:color w:val="FF0000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color w:val="FF0000"/>
          <w:sz w:val="84"/>
          <w:szCs w:val="84"/>
        </w:rPr>
        <w:t>南通市文明办</w:t>
      </w:r>
    </w:p>
    <w:p w:rsidR="006C6672" w:rsidRDefault="006C6672" w:rsidP="00B521D1">
      <w:pPr>
        <w:spacing w:line="1040" w:lineRule="exact"/>
        <w:ind w:rightChars="-10" w:right="31680"/>
        <w:jc w:val="distribute"/>
        <w:rPr>
          <w:rFonts w:ascii="方正小标宋_GBK" w:eastAsia="方正小标宋_GBK" w:hAnsi="方正小标宋_GBK" w:cs="方正小标宋_GBK"/>
          <w:color w:val="FF0000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color w:val="FF0000"/>
          <w:kern w:val="0"/>
          <w:sz w:val="84"/>
          <w:szCs w:val="84"/>
        </w:rPr>
        <w:t>共青</w:t>
      </w:r>
      <w:r>
        <w:rPr>
          <w:rFonts w:ascii="方正小标宋_GBK" w:eastAsia="方正小标宋_GBK" w:hAnsi="方正小标宋_GBK" w:cs="方正小标宋_GBK" w:hint="eastAsia"/>
          <w:color w:val="FF0000"/>
          <w:sz w:val="84"/>
          <w:szCs w:val="84"/>
        </w:rPr>
        <w:t>团南通市委</w:t>
      </w:r>
    </w:p>
    <w:p w:rsidR="006C6672" w:rsidRDefault="006C6672" w:rsidP="00B521D1">
      <w:pPr>
        <w:spacing w:line="1040" w:lineRule="exact"/>
        <w:ind w:rightChars="-10" w:right="31680"/>
        <w:jc w:val="distribute"/>
        <w:rPr>
          <w:rFonts w:ascii="方正小标宋_GBK" w:eastAsia="方正小标宋_GBK" w:hAnsi="方正小标宋_GBK" w:cs="方正小标宋_GBK"/>
          <w:color w:val="FF0000"/>
          <w:w w:val="60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color w:val="FF0000"/>
          <w:sz w:val="84"/>
          <w:szCs w:val="84"/>
        </w:rPr>
        <w:t>南通广播电视台</w:t>
      </w:r>
    </w:p>
    <w:p w:rsidR="006C6672" w:rsidRDefault="006C6672" w:rsidP="000F20C8">
      <w:pPr>
        <w:spacing w:beforeLines="20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团通委联〔</w:t>
      </w:r>
      <w:r>
        <w:rPr>
          <w:rFonts w:eastAsia="方正仿宋_GBK"/>
          <w:sz w:val="32"/>
          <w:szCs w:val="32"/>
        </w:rPr>
        <w:t>2017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号</w:t>
      </w:r>
    </w:p>
    <w:p w:rsidR="006C6672" w:rsidRDefault="006C6672">
      <w:pPr>
        <w:spacing w:line="590" w:lineRule="exact"/>
        <w:jc w:val="center"/>
        <w:rPr>
          <w:rFonts w:eastAsia="方正仿宋_GBK"/>
          <w:sz w:val="30"/>
          <w:szCs w:val="32"/>
        </w:rPr>
      </w:pPr>
      <w:r>
        <w:rPr>
          <w:noProof/>
        </w:rPr>
        <w:pict>
          <v:line id="_x0000_s1026" style="position:absolute;left:0;text-align:left;z-index:251655680" from="9.05pt,15.6pt" to="453pt,15.65pt" strokecolor="red" strokeweight="1.5pt"/>
        </w:pict>
      </w:r>
      <w:r>
        <w:rPr>
          <w:rFonts w:eastAsia="方正仿宋_GBK"/>
          <w:sz w:val="30"/>
          <w:szCs w:val="32"/>
        </w:rPr>
        <w:t xml:space="preserve"> </w:t>
      </w:r>
    </w:p>
    <w:p w:rsidR="006C6672" w:rsidRDefault="006C6672" w:rsidP="000F20C8">
      <w:pPr>
        <w:spacing w:beforeLines="50" w:line="70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kern w:val="0"/>
          <w:sz w:val="44"/>
          <w:szCs w:val="44"/>
        </w:rPr>
      </w:pPr>
    </w:p>
    <w:p w:rsidR="006C6672" w:rsidRDefault="006C6672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w w:val="9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w w:val="90"/>
          <w:kern w:val="0"/>
          <w:sz w:val="44"/>
          <w:szCs w:val="44"/>
        </w:rPr>
        <w:t>关于开展</w:t>
      </w:r>
      <w:r>
        <w:rPr>
          <w:rFonts w:ascii="方正小标宋_GBK" w:eastAsia="方正小标宋_GBK" w:hAnsi="方正小标宋_GBK" w:cs="方正小标宋_GBK"/>
          <w:bCs/>
          <w:snapToGrid w:val="0"/>
          <w:w w:val="90"/>
          <w:kern w:val="0"/>
          <w:sz w:val="44"/>
          <w:szCs w:val="44"/>
        </w:rPr>
        <w:t>2017</w:t>
      </w:r>
      <w:r>
        <w:rPr>
          <w:rFonts w:ascii="方正小标宋_GBK" w:eastAsia="方正小标宋_GBK" w:hAnsi="方正小标宋_GBK" w:cs="方正小标宋_GBK" w:hint="eastAsia"/>
          <w:bCs/>
          <w:snapToGrid w:val="0"/>
          <w:w w:val="90"/>
          <w:kern w:val="0"/>
          <w:sz w:val="44"/>
          <w:szCs w:val="44"/>
        </w:rPr>
        <w:t>年海选“南通好青年”活动的通知</w:t>
      </w:r>
    </w:p>
    <w:p w:rsidR="006C6672" w:rsidRDefault="006C6672" w:rsidP="00B521D1">
      <w:pPr>
        <w:spacing w:beforeLines="50" w:line="566" w:lineRule="exact"/>
        <w:ind w:firstLineChars="200" w:firstLine="31680"/>
        <w:rPr>
          <w:rFonts w:eastAsia="方正仿宋_GBK"/>
          <w:b/>
          <w:snapToGrid w:val="0"/>
          <w:kern w:val="0"/>
          <w:sz w:val="10"/>
          <w:szCs w:val="20"/>
        </w:rPr>
      </w:pPr>
    </w:p>
    <w:p w:rsidR="006C6672" w:rsidRDefault="006C6672">
      <w:pPr>
        <w:spacing w:line="566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各县（市）区委宣传部，各县（市）区文明办、团委，各局（公司）团（工）委、大中专院校团委、直属单位团组织：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pacing w:val="-6"/>
          <w:sz w:val="32"/>
          <w:szCs w:val="32"/>
        </w:rPr>
      </w:pPr>
      <w:r>
        <w:rPr>
          <w:rFonts w:eastAsia="方正仿宋_GBK" w:hint="eastAsia"/>
          <w:spacing w:val="-6"/>
          <w:sz w:val="32"/>
          <w:szCs w:val="32"/>
        </w:rPr>
        <w:t>为了深入贯彻落实习近平总书记系列重要讲话精神，营造</w:t>
      </w:r>
      <w:r>
        <w:rPr>
          <w:rFonts w:eastAsia="方正仿宋_GBK"/>
          <w:spacing w:val="-6"/>
          <w:sz w:val="32"/>
          <w:szCs w:val="32"/>
        </w:rPr>
        <w:t>“</w:t>
      </w:r>
      <w:r>
        <w:rPr>
          <w:rFonts w:eastAsia="方正仿宋_GBK" w:hint="eastAsia"/>
          <w:spacing w:val="-6"/>
          <w:sz w:val="32"/>
          <w:szCs w:val="32"/>
        </w:rPr>
        <w:t>处处有典型、人人可成才</w:t>
      </w:r>
      <w:r>
        <w:rPr>
          <w:rFonts w:eastAsia="方正仿宋_GBK"/>
          <w:spacing w:val="-6"/>
          <w:sz w:val="32"/>
          <w:szCs w:val="32"/>
        </w:rPr>
        <w:t>”</w:t>
      </w:r>
      <w:r>
        <w:rPr>
          <w:rFonts w:eastAsia="方正仿宋_GBK" w:hint="eastAsia"/>
          <w:spacing w:val="-6"/>
          <w:sz w:val="32"/>
          <w:szCs w:val="32"/>
        </w:rPr>
        <w:t>的社会氛围，面向各行各业和基层一线，选树一大批模范践行社会主义核心价值观、带头传播正能量的好青年，以可亲可信可学的榜样力量，引领广大青年见贤思齐、崇德向善，争做社会主义核心价值观的倡导者和实践者，在推动实现</w:t>
      </w:r>
      <w:r>
        <w:rPr>
          <w:rFonts w:eastAsia="方正仿宋_GBK"/>
          <w:spacing w:val="-6"/>
          <w:sz w:val="32"/>
          <w:szCs w:val="32"/>
        </w:rPr>
        <w:t>“</w:t>
      </w:r>
      <w:r>
        <w:rPr>
          <w:rFonts w:eastAsia="方正仿宋_GBK" w:hint="eastAsia"/>
          <w:spacing w:val="-6"/>
          <w:sz w:val="32"/>
          <w:szCs w:val="32"/>
        </w:rPr>
        <w:t>两聚一高</w:t>
      </w:r>
      <w:r>
        <w:rPr>
          <w:rFonts w:eastAsia="方正仿宋_GBK"/>
          <w:spacing w:val="-6"/>
          <w:sz w:val="32"/>
          <w:szCs w:val="32"/>
        </w:rPr>
        <w:t>”</w:t>
      </w:r>
      <w:r>
        <w:rPr>
          <w:rFonts w:eastAsia="方正仿宋_GBK" w:hint="eastAsia"/>
          <w:spacing w:val="-6"/>
          <w:sz w:val="32"/>
          <w:szCs w:val="32"/>
        </w:rPr>
        <w:t>新南通中奉献青春智慧和力量，团南通市委决定在全市深入开展</w:t>
      </w:r>
      <w:r>
        <w:rPr>
          <w:rFonts w:eastAsia="方正仿宋_GBK"/>
          <w:spacing w:val="-6"/>
          <w:sz w:val="32"/>
          <w:szCs w:val="32"/>
        </w:rPr>
        <w:t>2017</w:t>
      </w:r>
      <w:r>
        <w:rPr>
          <w:rFonts w:eastAsia="方正仿宋_GBK" w:hint="eastAsia"/>
          <w:spacing w:val="-6"/>
          <w:sz w:val="32"/>
          <w:szCs w:val="32"/>
        </w:rPr>
        <w:t>海选</w:t>
      </w:r>
      <w:r>
        <w:rPr>
          <w:rFonts w:eastAsia="方正仿宋_GBK"/>
          <w:spacing w:val="-6"/>
          <w:sz w:val="32"/>
          <w:szCs w:val="32"/>
        </w:rPr>
        <w:t>“</w:t>
      </w:r>
      <w:r>
        <w:rPr>
          <w:rFonts w:eastAsia="方正仿宋_GBK" w:hint="eastAsia"/>
          <w:spacing w:val="-6"/>
          <w:sz w:val="32"/>
          <w:szCs w:val="32"/>
        </w:rPr>
        <w:t>南通好青年</w:t>
      </w:r>
      <w:r>
        <w:rPr>
          <w:rFonts w:eastAsia="方正仿宋_GBK"/>
          <w:spacing w:val="-6"/>
          <w:sz w:val="32"/>
          <w:szCs w:val="32"/>
        </w:rPr>
        <w:t>”</w:t>
      </w:r>
      <w:r>
        <w:rPr>
          <w:rFonts w:eastAsia="方正仿宋_GBK" w:hint="eastAsia"/>
          <w:spacing w:val="-6"/>
          <w:sz w:val="32"/>
          <w:szCs w:val="32"/>
        </w:rPr>
        <w:t>活动，现将有关事项通知如下。</w:t>
      </w:r>
    </w:p>
    <w:p w:rsidR="006C6672" w:rsidRDefault="006C6672">
      <w:pPr>
        <w:adjustRightInd w:val="0"/>
        <w:snapToGrid w:val="0"/>
        <w:spacing w:line="56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一、活动主题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弘扬新风树典型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聚力改革有作为</w:t>
      </w:r>
      <w:r>
        <w:rPr>
          <w:rFonts w:eastAsia="方正仿宋_GBK"/>
          <w:sz w:val="32"/>
          <w:szCs w:val="32"/>
        </w:rPr>
        <w:t xml:space="preserve"> 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二、组织机构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主办单位：市委宣传部、市文明办、</w:t>
      </w:r>
      <w:r>
        <w:rPr>
          <w:rFonts w:eastAsia="方正仿宋_GBK" w:hint="eastAsia"/>
          <w:kern w:val="0"/>
          <w:sz w:val="32"/>
          <w:szCs w:val="32"/>
        </w:rPr>
        <w:t>共青</w:t>
      </w:r>
      <w:r>
        <w:rPr>
          <w:rFonts w:eastAsia="方正仿宋_GBK" w:hint="eastAsia"/>
          <w:sz w:val="32"/>
          <w:szCs w:val="32"/>
        </w:rPr>
        <w:t>团南通市委、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</w:t>
      </w:r>
      <w:r>
        <w:rPr>
          <w:rFonts w:eastAsia="方正仿宋_GBK" w:hint="eastAsia"/>
          <w:sz w:val="32"/>
          <w:szCs w:val="32"/>
        </w:rPr>
        <w:t>南通广播电视台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三、活动进程</w:t>
      </w:r>
    </w:p>
    <w:p w:rsidR="006C6672" w:rsidRDefault="006C6672" w:rsidP="00B521D1">
      <w:pPr>
        <w:spacing w:line="566" w:lineRule="exact"/>
        <w:ind w:firstLineChars="200" w:firstLine="3168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（一）启动阶段（</w:t>
      </w:r>
      <w:r>
        <w:rPr>
          <w:rFonts w:ascii="方正楷体_GBK" w:eastAsia="方正楷体_GBK" w:hAnsi="方正楷体_GBK" w:cs="方正楷体_GBK"/>
          <w:sz w:val="32"/>
          <w:szCs w:val="32"/>
        </w:rPr>
        <w:t>3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月上旬</w:t>
      </w:r>
      <w:r>
        <w:rPr>
          <w:rFonts w:ascii="方正楷体_GBK" w:eastAsia="方正楷体_GBK" w:hAnsi="方正楷体_GBK" w:cs="方正楷体_GBK"/>
          <w:sz w:val="32"/>
          <w:szCs w:val="32"/>
        </w:rPr>
        <w:t>-3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</w:t>
      </w:r>
      <w:r>
        <w:rPr>
          <w:rFonts w:ascii="方正楷体_GBK" w:eastAsia="方正楷体_GBK" w:hAnsi="方正楷体_GBK" w:cs="方正楷体_GBK"/>
          <w:sz w:val="32"/>
          <w:szCs w:val="32"/>
        </w:rPr>
        <w:t>20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日）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活动将于</w:t>
      </w:r>
      <w:r>
        <w:rPr>
          <w:rFonts w:eastAsia="方正仿宋_GBK"/>
          <w:bCs/>
          <w:sz w:val="32"/>
          <w:szCs w:val="32"/>
        </w:rPr>
        <w:t>3</w:t>
      </w:r>
      <w:r>
        <w:rPr>
          <w:rFonts w:eastAsia="方正仿宋_GBK" w:hint="eastAsia"/>
          <w:bCs/>
          <w:sz w:val="32"/>
          <w:szCs w:val="32"/>
        </w:rPr>
        <w:t>月初通过</w:t>
      </w:r>
      <w:r>
        <w:rPr>
          <w:rFonts w:eastAsia="方正仿宋_GBK"/>
          <w:bCs/>
          <w:sz w:val="32"/>
          <w:szCs w:val="32"/>
        </w:rPr>
        <w:t>“</w:t>
      </w:r>
      <w:r>
        <w:rPr>
          <w:rFonts w:eastAsia="方正仿宋_GBK" w:hint="eastAsia"/>
          <w:bCs/>
          <w:sz w:val="32"/>
          <w:szCs w:val="32"/>
        </w:rPr>
        <w:t>青春南通</w:t>
      </w:r>
      <w:r>
        <w:rPr>
          <w:rFonts w:eastAsia="方正仿宋_GBK"/>
          <w:bCs/>
          <w:sz w:val="32"/>
          <w:szCs w:val="32"/>
        </w:rPr>
        <w:t>”</w:t>
      </w:r>
      <w:r>
        <w:rPr>
          <w:rFonts w:eastAsia="方正仿宋_GBK" w:hint="eastAsia"/>
          <w:bCs/>
          <w:sz w:val="32"/>
          <w:szCs w:val="32"/>
        </w:rPr>
        <w:t>官方微信第一时间发布启动通知；活动报名面向社会，凡符合要求的青年均可报名参加，报名通过组织推荐、社会举荐两种方式。经过团组织推荐的报名人员可在南通共青团网站（</w:t>
      </w:r>
      <w:r>
        <w:rPr>
          <w:rFonts w:eastAsia="方正仿宋_GBK"/>
          <w:bCs/>
          <w:sz w:val="32"/>
          <w:szCs w:val="32"/>
        </w:rPr>
        <w:t>http://www.ntgqt.org/</w:t>
      </w:r>
      <w:r>
        <w:rPr>
          <w:rFonts w:eastAsia="方正仿宋_GBK" w:hint="eastAsia"/>
          <w:bCs/>
          <w:sz w:val="32"/>
          <w:szCs w:val="32"/>
        </w:rPr>
        <w:t>）下载并填写《</w:t>
      </w:r>
      <w:r>
        <w:rPr>
          <w:rFonts w:eastAsia="方正仿宋_GBK"/>
          <w:bCs/>
          <w:sz w:val="32"/>
          <w:szCs w:val="32"/>
        </w:rPr>
        <w:t>2017</w:t>
      </w:r>
      <w:r>
        <w:rPr>
          <w:rFonts w:eastAsia="方正仿宋_GBK" w:hint="eastAsia"/>
          <w:bCs/>
          <w:sz w:val="32"/>
          <w:szCs w:val="32"/>
        </w:rPr>
        <w:t>年南通好青年报名表》（附件</w:t>
      </w:r>
      <w:r>
        <w:rPr>
          <w:rFonts w:eastAsia="方正仿宋_GBK"/>
          <w:bCs/>
          <w:sz w:val="32"/>
          <w:szCs w:val="32"/>
        </w:rPr>
        <w:t>1</w:t>
      </w:r>
      <w:r>
        <w:rPr>
          <w:rFonts w:eastAsia="方正仿宋_GBK" w:hint="eastAsia"/>
          <w:bCs/>
          <w:sz w:val="32"/>
          <w:szCs w:val="32"/>
        </w:rPr>
        <w:t>），</w:t>
      </w:r>
      <w:r>
        <w:rPr>
          <w:rFonts w:eastAsia="方正仿宋_GBK" w:hint="eastAsia"/>
          <w:sz w:val="32"/>
          <w:szCs w:val="32"/>
        </w:rPr>
        <w:t>各团组织统一扎口审核报名信息，对参选人员进行信息核实和初步筛选；通过社会举荐方式参与的报名人员可进入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青春南通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官方微信进行网络申报。</w:t>
      </w:r>
    </w:p>
    <w:p w:rsidR="006C6672" w:rsidRDefault="006C6672" w:rsidP="00B521D1">
      <w:pPr>
        <w:spacing w:line="566" w:lineRule="exact"/>
        <w:ind w:firstLineChars="200" w:firstLine="3168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（二）海选阶段（</w:t>
      </w:r>
      <w:r>
        <w:rPr>
          <w:rFonts w:ascii="方正楷体_GBK" w:eastAsia="方正楷体_GBK" w:hAnsi="方正楷体_GBK" w:cs="方正楷体_GBK"/>
          <w:sz w:val="32"/>
          <w:szCs w:val="32"/>
        </w:rPr>
        <w:t>3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</w:t>
      </w:r>
      <w:r>
        <w:rPr>
          <w:rFonts w:ascii="方正楷体_GBK" w:eastAsia="方正楷体_GBK" w:hAnsi="方正楷体_GBK" w:cs="方正楷体_GBK"/>
          <w:sz w:val="32"/>
          <w:szCs w:val="32"/>
        </w:rPr>
        <w:t>21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日</w:t>
      </w:r>
      <w:r>
        <w:rPr>
          <w:rFonts w:ascii="方正楷体_GBK" w:eastAsia="方正楷体_GBK" w:hAnsi="方正楷体_GBK" w:cs="方正楷体_GBK"/>
          <w:sz w:val="32"/>
          <w:szCs w:val="32"/>
        </w:rPr>
        <w:t>— 3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</w:t>
      </w:r>
      <w:r>
        <w:rPr>
          <w:rFonts w:ascii="方正楷体_GBK" w:eastAsia="方正楷体_GBK" w:hAnsi="方正楷体_GBK" w:cs="方正楷体_GBK"/>
          <w:sz w:val="32"/>
          <w:szCs w:val="32"/>
        </w:rPr>
        <w:t>25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日）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组织推荐的报名人员由各级团组织通过评审会、答辩会、网络投票、个人展示等方式开展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南通好青年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选评筛选工作，原则上各团组织需要在</w:t>
      </w:r>
      <w:r>
        <w:rPr>
          <w:rFonts w:eastAsia="方正仿宋_GBK"/>
          <w:sz w:val="32"/>
          <w:szCs w:val="32"/>
        </w:rPr>
        <w:t>20%</w:t>
      </w:r>
      <w:r>
        <w:rPr>
          <w:rFonts w:eastAsia="方正仿宋_GBK" w:hint="eastAsia"/>
          <w:sz w:val="32"/>
          <w:szCs w:val="32"/>
        </w:rPr>
        <w:t>差额的基础上确定推荐名单（附件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）；社会举荐报名人员将通过</w:t>
      </w:r>
      <w:r>
        <w:rPr>
          <w:rFonts w:eastAsia="方正仿宋_GBK"/>
          <w:spacing w:val="-2"/>
          <w:sz w:val="32"/>
          <w:szCs w:val="32"/>
        </w:rPr>
        <w:t>“</w:t>
      </w:r>
      <w:r>
        <w:rPr>
          <w:rFonts w:eastAsia="方正仿宋_GBK" w:hint="eastAsia"/>
          <w:spacing w:val="-2"/>
          <w:sz w:val="32"/>
          <w:szCs w:val="32"/>
        </w:rPr>
        <w:t>青春南通</w:t>
      </w:r>
      <w:r>
        <w:rPr>
          <w:rFonts w:eastAsia="方正仿宋_GBK"/>
          <w:spacing w:val="-2"/>
          <w:sz w:val="32"/>
          <w:szCs w:val="32"/>
        </w:rPr>
        <w:t>”</w:t>
      </w:r>
      <w:r>
        <w:rPr>
          <w:rFonts w:eastAsia="方正仿宋_GBK" w:hint="eastAsia"/>
          <w:spacing w:val="-2"/>
          <w:sz w:val="32"/>
          <w:szCs w:val="32"/>
        </w:rPr>
        <w:t>微信公众号开展的</w:t>
      </w:r>
      <w:r>
        <w:rPr>
          <w:rFonts w:eastAsia="方正仿宋_GBK"/>
          <w:spacing w:val="-2"/>
          <w:sz w:val="32"/>
          <w:szCs w:val="32"/>
        </w:rPr>
        <w:t>“2017</w:t>
      </w:r>
      <w:r>
        <w:rPr>
          <w:rFonts w:eastAsia="方正仿宋_GBK" w:hint="eastAsia"/>
          <w:spacing w:val="-2"/>
          <w:sz w:val="32"/>
          <w:szCs w:val="32"/>
        </w:rPr>
        <w:t>年南通好青年</w:t>
      </w:r>
      <w:r>
        <w:rPr>
          <w:rFonts w:eastAsia="方正仿宋_GBK"/>
          <w:spacing w:val="-2"/>
          <w:sz w:val="32"/>
          <w:szCs w:val="32"/>
        </w:rPr>
        <w:t>”</w:t>
      </w:r>
      <w:r>
        <w:rPr>
          <w:rFonts w:eastAsia="方正仿宋_GBK" w:hint="eastAsia"/>
          <w:spacing w:val="-2"/>
          <w:sz w:val="32"/>
          <w:szCs w:val="32"/>
        </w:rPr>
        <w:t>网络集赞活动并结合专家评审</w:t>
      </w:r>
      <w:r>
        <w:rPr>
          <w:rFonts w:eastAsia="方正仿宋_GBK" w:hint="eastAsia"/>
          <w:sz w:val="32"/>
          <w:szCs w:val="32"/>
        </w:rPr>
        <w:t>产生“南通好青年”</w:t>
      </w:r>
      <w:r>
        <w:rPr>
          <w:rFonts w:eastAsia="方正仿宋_GBK" w:hint="eastAsia"/>
          <w:spacing w:val="-2"/>
          <w:sz w:val="32"/>
          <w:szCs w:val="32"/>
        </w:rPr>
        <w:t>。</w:t>
      </w:r>
    </w:p>
    <w:p w:rsidR="006C6672" w:rsidRDefault="006C6672" w:rsidP="00B521D1">
      <w:pPr>
        <w:spacing w:line="566" w:lineRule="exact"/>
        <w:ind w:firstLineChars="200" w:firstLine="3168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（三）终评阶段（</w:t>
      </w:r>
      <w:r>
        <w:rPr>
          <w:rFonts w:ascii="方正楷体_GBK" w:eastAsia="方正楷体_GBK" w:hAnsi="方正楷体_GBK" w:cs="方正楷体_GBK"/>
          <w:sz w:val="32"/>
          <w:szCs w:val="32"/>
        </w:rPr>
        <w:t>3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</w:t>
      </w:r>
      <w:r>
        <w:rPr>
          <w:rFonts w:ascii="方正楷体_GBK" w:eastAsia="方正楷体_GBK" w:hAnsi="方正楷体_GBK" w:cs="方正楷体_GBK"/>
          <w:sz w:val="32"/>
          <w:szCs w:val="32"/>
        </w:rPr>
        <w:t>26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日</w:t>
      </w:r>
      <w:r>
        <w:rPr>
          <w:rFonts w:ascii="方正楷体_GBK" w:eastAsia="方正楷体_GBK" w:hAnsi="方正楷体_GBK" w:cs="方正楷体_GBK"/>
          <w:sz w:val="32"/>
          <w:szCs w:val="32"/>
        </w:rPr>
        <w:t>-4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</w:t>
      </w:r>
      <w:r>
        <w:rPr>
          <w:rFonts w:ascii="方正楷体_GBK" w:eastAsia="方正楷体_GBK" w:hAnsi="方正楷体_GBK" w:cs="方正楷体_GBK"/>
          <w:sz w:val="32"/>
          <w:szCs w:val="32"/>
        </w:rPr>
        <w:t>15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日）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pacing w:val="-2"/>
          <w:sz w:val="32"/>
          <w:szCs w:val="32"/>
        </w:rPr>
      </w:pPr>
      <w:r>
        <w:rPr>
          <w:rFonts w:eastAsia="方正仿宋_GBK"/>
          <w:spacing w:val="-2"/>
          <w:sz w:val="32"/>
          <w:szCs w:val="32"/>
        </w:rPr>
        <w:t>1000</w:t>
      </w:r>
      <w:r>
        <w:rPr>
          <w:rFonts w:eastAsia="方正仿宋_GBK" w:hint="eastAsia"/>
          <w:spacing w:val="-2"/>
          <w:sz w:val="32"/>
          <w:szCs w:val="32"/>
        </w:rPr>
        <w:t>名南通好青年将通过</w:t>
      </w:r>
      <w:r>
        <w:rPr>
          <w:rFonts w:eastAsia="方正仿宋_GBK"/>
          <w:spacing w:val="-2"/>
          <w:sz w:val="32"/>
          <w:szCs w:val="32"/>
        </w:rPr>
        <w:t>“</w:t>
      </w:r>
      <w:r>
        <w:rPr>
          <w:rFonts w:eastAsia="方正仿宋_GBK" w:hint="eastAsia"/>
          <w:spacing w:val="-2"/>
          <w:sz w:val="32"/>
          <w:szCs w:val="32"/>
        </w:rPr>
        <w:t>青春南通</w:t>
      </w:r>
      <w:r>
        <w:rPr>
          <w:rFonts w:eastAsia="方正仿宋_GBK"/>
          <w:spacing w:val="-2"/>
          <w:sz w:val="32"/>
          <w:szCs w:val="32"/>
        </w:rPr>
        <w:t>”</w:t>
      </w:r>
      <w:r>
        <w:rPr>
          <w:rFonts w:eastAsia="方正仿宋_GBK" w:hint="eastAsia"/>
          <w:spacing w:val="-2"/>
          <w:sz w:val="32"/>
          <w:szCs w:val="32"/>
        </w:rPr>
        <w:t>微信公众号进行集中展示，并通过网络投票（占比</w:t>
      </w:r>
      <w:r>
        <w:rPr>
          <w:rFonts w:eastAsia="方正仿宋_GBK"/>
          <w:spacing w:val="-2"/>
          <w:sz w:val="32"/>
          <w:szCs w:val="32"/>
        </w:rPr>
        <w:t>40%</w:t>
      </w:r>
      <w:r>
        <w:rPr>
          <w:rFonts w:eastAsia="方正仿宋_GBK" w:hint="eastAsia"/>
          <w:spacing w:val="-2"/>
          <w:sz w:val="32"/>
          <w:szCs w:val="32"/>
        </w:rPr>
        <w:t>）和专家评审（占比</w:t>
      </w:r>
      <w:r>
        <w:rPr>
          <w:rFonts w:eastAsia="方正仿宋_GBK"/>
          <w:spacing w:val="-2"/>
          <w:sz w:val="32"/>
          <w:szCs w:val="32"/>
        </w:rPr>
        <w:t>60%</w:t>
      </w:r>
      <w:r>
        <w:rPr>
          <w:rFonts w:eastAsia="方正仿宋_GBK" w:hint="eastAsia"/>
          <w:spacing w:val="-2"/>
          <w:sz w:val="32"/>
          <w:szCs w:val="32"/>
        </w:rPr>
        <w:t>）的方式综合评选产生</w:t>
      </w:r>
      <w:r>
        <w:rPr>
          <w:rFonts w:eastAsia="方正仿宋_GBK"/>
          <w:spacing w:val="-2"/>
          <w:sz w:val="32"/>
          <w:szCs w:val="32"/>
        </w:rPr>
        <w:t>“</w:t>
      </w:r>
      <w:r>
        <w:rPr>
          <w:rFonts w:eastAsia="方正仿宋_GBK" w:hint="eastAsia"/>
          <w:spacing w:val="-2"/>
          <w:sz w:val="32"/>
          <w:szCs w:val="32"/>
        </w:rPr>
        <w:t>南通好青年百人榜</w:t>
      </w:r>
      <w:r>
        <w:rPr>
          <w:rFonts w:eastAsia="方正仿宋_GBK"/>
          <w:spacing w:val="-2"/>
          <w:sz w:val="32"/>
          <w:szCs w:val="32"/>
        </w:rPr>
        <w:t>”</w:t>
      </w:r>
      <w:r>
        <w:rPr>
          <w:rFonts w:eastAsia="方正仿宋_GBK" w:hint="eastAsia"/>
          <w:spacing w:val="-2"/>
          <w:sz w:val="32"/>
          <w:szCs w:val="32"/>
        </w:rPr>
        <w:t>。其中每个类别好青年将推选一名典型人员作为</w:t>
      </w:r>
      <w:r>
        <w:rPr>
          <w:rFonts w:eastAsia="方正仿宋_GBK"/>
          <w:spacing w:val="-2"/>
          <w:sz w:val="32"/>
          <w:szCs w:val="32"/>
        </w:rPr>
        <w:t>2017</w:t>
      </w:r>
      <w:r>
        <w:rPr>
          <w:rFonts w:eastAsia="方正仿宋_GBK" w:hint="eastAsia"/>
          <w:spacing w:val="-2"/>
          <w:sz w:val="32"/>
          <w:szCs w:val="32"/>
        </w:rPr>
        <w:t>年五四青年奖章候选人。</w:t>
      </w:r>
    </w:p>
    <w:p w:rsidR="006C6672" w:rsidRDefault="006C6672" w:rsidP="00B521D1">
      <w:pPr>
        <w:spacing w:line="566" w:lineRule="exact"/>
        <w:ind w:firstLineChars="200" w:firstLine="3168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（四）展示阶段（</w:t>
      </w:r>
      <w:r>
        <w:rPr>
          <w:rFonts w:ascii="方正楷体_GBK" w:eastAsia="方正楷体_GBK" w:hAnsi="方正楷体_GBK" w:cs="方正楷体_GBK"/>
          <w:sz w:val="32"/>
          <w:szCs w:val="32"/>
        </w:rPr>
        <w:t>5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月上旬</w:t>
      </w:r>
      <w:r>
        <w:rPr>
          <w:rFonts w:ascii="方正楷体_GBK" w:eastAsia="方正楷体_GBK" w:hAnsi="方正楷体_GBK" w:cs="方正楷体_GBK"/>
          <w:sz w:val="32"/>
          <w:szCs w:val="32"/>
        </w:rPr>
        <w:t>-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年底）</w:t>
      </w:r>
    </w:p>
    <w:p w:rsidR="006C6672" w:rsidRDefault="006C6672" w:rsidP="00B521D1">
      <w:pPr>
        <w:widowControl/>
        <w:spacing w:line="566" w:lineRule="exact"/>
        <w:ind w:firstLineChars="200" w:firstLine="31680"/>
        <w:jc w:val="lef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1</w:t>
      </w:r>
      <w:r>
        <w:rPr>
          <w:rFonts w:eastAsia="方正仿宋_GBK" w:hint="eastAsia"/>
          <w:b/>
          <w:bCs/>
          <w:sz w:val="32"/>
          <w:szCs w:val="32"/>
        </w:rPr>
        <w:t>、选优参政。</w:t>
      </w:r>
    </w:p>
    <w:p w:rsidR="006C6672" w:rsidRDefault="006C6672" w:rsidP="00B521D1">
      <w:pPr>
        <w:widowControl/>
        <w:spacing w:line="566" w:lineRule="exact"/>
        <w:ind w:firstLineChars="200" w:firstLine="3168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今年下半年，团市委将召开共青团南通第十六次代表大会，届时团市委将结合组织推荐、网络人气、专家审议等综合考量，按照不同行业不同领域从</w:t>
      </w:r>
      <w:r>
        <w:rPr>
          <w:rFonts w:eastAsia="方正仿宋_GBK"/>
          <w:sz w:val="32"/>
          <w:szCs w:val="32"/>
        </w:rPr>
        <w:t>“2017</w:t>
      </w:r>
      <w:r>
        <w:rPr>
          <w:rFonts w:eastAsia="方正仿宋_GBK" w:hint="eastAsia"/>
          <w:sz w:val="32"/>
          <w:szCs w:val="32"/>
        </w:rPr>
        <w:t>年南通好青年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中选择具有代表性的好青年参加团代会，共同参议共青团发展事业。</w:t>
      </w:r>
    </w:p>
    <w:p w:rsidR="006C6672" w:rsidRDefault="006C6672" w:rsidP="00B521D1">
      <w:pPr>
        <w:widowControl/>
        <w:spacing w:line="566" w:lineRule="exact"/>
        <w:ind w:firstLineChars="200" w:firstLine="31680"/>
        <w:jc w:val="lef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2</w:t>
      </w:r>
      <w:r>
        <w:rPr>
          <w:rFonts w:eastAsia="方正仿宋_GBK" w:hint="eastAsia"/>
          <w:b/>
          <w:bCs/>
          <w:sz w:val="32"/>
          <w:szCs w:val="32"/>
        </w:rPr>
        <w:t>、活动造势。</w:t>
      </w:r>
    </w:p>
    <w:p w:rsidR="006C6672" w:rsidRDefault="006C6672" w:rsidP="00B521D1">
      <w:pPr>
        <w:widowControl/>
        <w:spacing w:line="566" w:lineRule="exact"/>
        <w:ind w:firstLineChars="200" w:firstLine="3168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团市委将于今年五四表彰大会当天发布</w:t>
      </w:r>
      <w:r>
        <w:rPr>
          <w:rFonts w:eastAsia="方正仿宋_GBK"/>
          <w:sz w:val="32"/>
          <w:szCs w:val="32"/>
        </w:rPr>
        <w:t>“2017</w:t>
      </w:r>
      <w:r>
        <w:rPr>
          <w:rFonts w:eastAsia="方正仿宋_GBK" w:hint="eastAsia"/>
          <w:sz w:val="32"/>
          <w:szCs w:val="32"/>
        </w:rPr>
        <w:t>年南通好青年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百人榜单，并进行集中表彰；</w:t>
      </w:r>
      <w:r>
        <w:rPr>
          <w:rFonts w:eastAsia="方正仿宋_GBK" w:hint="eastAsia"/>
          <w:bCs/>
          <w:sz w:val="32"/>
          <w:szCs w:val="32"/>
        </w:rPr>
        <w:t>各单位将集中开展</w:t>
      </w:r>
      <w:r>
        <w:rPr>
          <w:rFonts w:eastAsia="方正仿宋_GBK"/>
          <w:bCs/>
          <w:sz w:val="32"/>
          <w:szCs w:val="32"/>
        </w:rPr>
        <w:t>“</w:t>
      </w:r>
      <w:r>
        <w:rPr>
          <w:rFonts w:eastAsia="方正仿宋_GBK" w:hint="eastAsia"/>
          <w:bCs/>
          <w:sz w:val="32"/>
          <w:szCs w:val="32"/>
        </w:rPr>
        <w:t>南通好青年事迹</w:t>
      </w:r>
      <w:r>
        <w:rPr>
          <w:rFonts w:eastAsia="方正仿宋_GBK"/>
          <w:bCs/>
          <w:sz w:val="32"/>
          <w:szCs w:val="32"/>
        </w:rPr>
        <w:t>”</w:t>
      </w:r>
      <w:r>
        <w:rPr>
          <w:rFonts w:eastAsia="方正仿宋_GBK" w:hint="eastAsia"/>
          <w:bCs/>
          <w:sz w:val="32"/>
          <w:szCs w:val="32"/>
        </w:rPr>
        <w:t>分享会活动，</w:t>
      </w:r>
      <w:r>
        <w:rPr>
          <w:rFonts w:eastAsia="方正仿宋_GBK" w:hint="eastAsia"/>
          <w:sz w:val="32"/>
          <w:szCs w:val="32"/>
        </w:rPr>
        <w:t>带领</w:t>
      </w:r>
      <w:r>
        <w:rPr>
          <w:rFonts w:eastAsia="方正仿宋_GBK"/>
          <w:sz w:val="32"/>
          <w:szCs w:val="32"/>
        </w:rPr>
        <w:t>“2017</w:t>
      </w:r>
      <w:r>
        <w:rPr>
          <w:rFonts w:eastAsia="方正仿宋_GBK" w:hint="eastAsia"/>
          <w:sz w:val="32"/>
          <w:szCs w:val="32"/>
        </w:rPr>
        <w:t>南通好青年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走进学校、企业、社区等青年集聚场所与广大青年面对面，</w:t>
      </w:r>
      <w:r>
        <w:rPr>
          <w:rFonts w:eastAsia="方正仿宋_GBK" w:hint="eastAsia"/>
          <w:bCs/>
          <w:sz w:val="32"/>
          <w:szCs w:val="32"/>
        </w:rPr>
        <w:t>组织各类交流活动</w:t>
      </w:r>
      <w:r>
        <w:rPr>
          <w:rFonts w:eastAsia="方正仿宋_GBK" w:hint="eastAsia"/>
          <w:sz w:val="32"/>
          <w:szCs w:val="32"/>
        </w:rPr>
        <w:t>，畅谈如何践行核心价值观，生动展示青年典型在各自岗位上的奋斗足迹和青春风采，充分发挥身边典型的教育引导作用。</w:t>
      </w:r>
    </w:p>
    <w:p w:rsidR="006C6672" w:rsidRDefault="006C6672" w:rsidP="00B521D1">
      <w:pPr>
        <w:widowControl/>
        <w:spacing w:line="566" w:lineRule="exact"/>
        <w:ind w:firstLineChars="200" w:firstLine="31680"/>
        <w:jc w:val="lef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3</w:t>
      </w:r>
      <w:r>
        <w:rPr>
          <w:rFonts w:eastAsia="方正仿宋_GBK" w:hint="eastAsia"/>
          <w:b/>
          <w:bCs/>
          <w:sz w:val="32"/>
          <w:szCs w:val="32"/>
        </w:rPr>
        <w:t>、媒体宣传。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pacing w:val="-6"/>
          <w:sz w:val="32"/>
          <w:szCs w:val="32"/>
        </w:rPr>
      </w:pPr>
      <w:r>
        <w:rPr>
          <w:rFonts w:eastAsia="方正仿宋_GBK" w:hint="eastAsia"/>
          <w:spacing w:val="-6"/>
          <w:sz w:val="32"/>
          <w:szCs w:val="32"/>
        </w:rPr>
        <w:t>团市委将在</w:t>
      </w:r>
      <w:r>
        <w:rPr>
          <w:rFonts w:eastAsia="方正仿宋_GBK"/>
          <w:spacing w:val="-6"/>
          <w:sz w:val="32"/>
          <w:szCs w:val="32"/>
        </w:rPr>
        <w:t>“</w:t>
      </w:r>
      <w:r>
        <w:rPr>
          <w:rFonts w:eastAsia="方正仿宋_GBK" w:hint="eastAsia"/>
          <w:spacing w:val="-6"/>
          <w:sz w:val="32"/>
          <w:szCs w:val="32"/>
        </w:rPr>
        <w:t>青春南通</w:t>
      </w:r>
      <w:r>
        <w:rPr>
          <w:rFonts w:eastAsia="方正仿宋_GBK"/>
          <w:spacing w:val="-6"/>
          <w:sz w:val="32"/>
          <w:szCs w:val="32"/>
        </w:rPr>
        <w:t>”</w:t>
      </w:r>
      <w:r>
        <w:rPr>
          <w:rFonts w:eastAsia="方正仿宋_GBK" w:hint="eastAsia"/>
          <w:spacing w:val="-6"/>
          <w:sz w:val="32"/>
          <w:szCs w:val="32"/>
        </w:rPr>
        <w:t>微信公众号、</w:t>
      </w:r>
      <w:r>
        <w:rPr>
          <w:rFonts w:eastAsia="方正仿宋_GBK"/>
          <w:spacing w:val="-6"/>
          <w:sz w:val="32"/>
          <w:szCs w:val="32"/>
        </w:rPr>
        <w:t>“</w:t>
      </w:r>
      <w:r>
        <w:rPr>
          <w:rFonts w:eastAsia="方正仿宋_GBK" w:hint="eastAsia"/>
          <w:spacing w:val="-6"/>
          <w:sz w:val="32"/>
          <w:szCs w:val="32"/>
        </w:rPr>
        <w:t>南通发布</w:t>
      </w:r>
      <w:r>
        <w:rPr>
          <w:rFonts w:eastAsia="方正仿宋_GBK"/>
          <w:spacing w:val="-6"/>
          <w:sz w:val="32"/>
          <w:szCs w:val="32"/>
        </w:rPr>
        <w:t>”app</w:t>
      </w:r>
      <w:r>
        <w:rPr>
          <w:rFonts w:eastAsia="方正仿宋_GBK" w:hint="eastAsia"/>
          <w:spacing w:val="-6"/>
          <w:sz w:val="32"/>
          <w:szCs w:val="32"/>
        </w:rPr>
        <w:t>青春南通频道等团属媒体开设专栏，滚动刊登南通好青年事迹；将在微信、微博、青年之声等线上平台设立专区开展好青年在线访谈、在线咨询等活动；各单位、团干部将开展线上转评互动，引导网友推荐、传播、学习身边青年典型，形成热议身边青年典型的生动局面，在网络空间激发践行核心价值观、争做青年好榜样的青春正能量。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四、推荐对象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原则上在</w:t>
      </w:r>
      <w:r>
        <w:rPr>
          <w:rFonts w:eastAsia="方正仿宋_GBK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至</w:t>
      </w:r>
      <w:r>
        <w:rPr>
          <w:rFonts w:eastAsia="方正仿宋_GBK"/>
          <w:sz w:val="32"/>
          <w:szCs w:val="32"/>
        </w:rPr>
        <w:t>40</w:t>
      </w:r>
      <w:r>
        <w:rPr>
          <w:rFonts w:eastAsia="方正仿宋_GBK" w:hint="eastAsia"/>
          <w:sz w:val="32"/>
          <w:szCs w:val="32"/>
        </w:rPr>
        <w:t>周岁之间。热爱祖国，遵纪守法，拥护中国共产党领导，践行社会主义核心价值观，积极要求上进的南通籍或在南通居住、工作的省外、境外青年均可参加。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五、推荐类型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推荐活动本着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不求高大全，但求真善美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的原则，着重发现各行各业立足本职岗位践行核心价值观，让青春出彩的青年典型。类型及其标准为：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最敢创业的好青年：</w:t>
      </w:r>
      <w:r>
        <w:rPr>
          <w:rFonts w:eastAsia="方正仿宋_GBK" w:hint="eastAsia"/>
          <w:sz w:val="32"/>
          <w:szCs w:val="32"/>
        </w:rPr>
        <w:t>执著于梦想，经得起坎坷，弘扬敢为人先、敢闯新路的</w:t>
      </w:r>
      <w:hyperlink r:id="rId6" w:tgtFrame="_blank" w:history="1">
        <w:r>
          <w:rPr>
            <w:rFonts w:eastAsia="方正仿宋_GBK" w:hint="eastAsia"/>
            <w:sz w:val="32"/>
            <w:szCs w:val="32"/>
          </w:rPr>
          <w:t>创业精神</w:t>
        </w:r>
      </w:hyperlink>
      <w:r>
        <w:rPr>
          <w:rFonts w:eastAsia="方正仿宋_GBK" w:hint="eastAsia"/>
          <w:sz w:val="32"/>
          <w:szCs w:val="32"/>
        </w:rPr>
        <w:t>，勇于创业、勇于攀登、勇于争先，带领企业科学、良性发展，取得经济效益和社会效益双丰收，得到员工、客户和社会各界的普遍认可。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最善创新的好青年：</w:t>
      </w:r>
      <w:r>
        <w:rPr>
          <w:rFonts w:eastAsia="方正仿宋_GBK" w:hint="eastAsia"/>
          <w:sz w:val="32"/>
          <w:szCs w:val="32"/>
        </w:rPr>
        <w:t>勤奋学习、刻苦钻研、学以致用，以创新的精神、创造的勇气、创优的标准，紧盯科学、技术、产业、管理的前沿，善于捕捉创新的机会与灵感，立足岗位有所发现、有所发明、有所创造，是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工匠精神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的青春诠释。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eastAsia="方正仿宋_GBK"/>
          <w:spacing w:val="-6"/>
          <w:sz w:val="32"/>
          <w:szCs w:val="32"/>
        </w:rPr>
      </w:pPr>
      <w:r>
        <w:rPr>
          <w:rFonts w:eastAsia="方正仿宋_GBK" w:hint="eastAsia"/>
          <w:b/>
          <w:bCs/>
          <w:spacing w:val="-6"/>
          <w:sz w:val="32"/>
          <w:szCs w:val="32"/>
        </w:rPr>
        <w:t>最勤敬业的好青年：</w:t>
      </w:r>
      <w:r>
        <w:rPr>
          <w:rFonts w:eastAsia="方正仿宋_GBK" w:hint="eastAsia"/>
          <w:spacing w:val="-6"/>
          <w:sz w:val="32"/>
          <w:szCs w:val="32"/>
        </w:rPr>
        <w:t>顾大局、精业务、尚奋斗，脚踏实地做工作，聚精会神干事业，把人生追求和本职工作融为一体，在急难险重任务面前勇挑重担，在平凡的工作岗位上创造出不平凡的业绩。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最图自强的好青年：</w:t>
      </w:r>
      <w:r>
        <w:rPr>
          <w:rFonts w:eastAsia="方正仿宋_GBK" w:hint="eastAsia"/>
          <w:sz w:val="32"/>
          <w:szCs w:val="32"/>
        </w:rPr>
        <w:t>成长过程中积极乐观，顺境不骄，逆境不馁，在压力、困难和挫折面前，表现出超于常人的毅力和拼搏精神，顽强奋斗、艰苦奋斗、不懈奋斗，取得不俗的成绩。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最乐奉献的好青年：</w:t>
      </w:r>
      <w:r>
        <w:rPr>
          <w:rFonts w:eastAsia="方正仿宋_GBK" w:hint="eastAsia"/>
          <w:sz w:val="32"/>
          <w:szCs w:val="32"/>
        </w:rPr>
        <w:t>在孝老爱亲、扶弱济困、志愿奉献、诚实守信或见义勇为等某一方面肯付出、勇担当、讲奉献、做表率，以实际行动勇开风气之先，令人称道。</w:t>
      </w:r>
      <w:r>
        <w:rPr>
          <w:rFonts w:eastAsia="方正仿宋_GBK"/>
          <w:sz w:val="32"/>
          <w:szCs w:val="32"/>
        </w:rPr>
        <w:t xml:space="preserve"> 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六、工作要求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pacing w:val="-8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pacing w:val="-8"/>
          <w:sz w:val="32"/>
          <w:szCs w:val="32"/>
        </w:rPr>
        <w:t>（一）加强组织领导。</w:t>
      </w:r>
      <w:r>
        <w:rPr>
          <w:rFonts w:eastAsia="方正仿宋_GBK" w:hint="eastAsia"/>
          <w:spacing w:val="-8"/>
          <w:sz w:val="32"/>
          <w:szCs w:val="32"/>
        </w:rPr>
        <w:t>海选</w:t>
      </w:r>
      <w:r>
        <w:rPr>
          <w:rFonts w:eastAsia="方正仿宋_GBK"/>
          <w:spacing w:val="-8"/>
          <w:sz w:val="32"/>
          <w:szCs w:val="32"/>
        </w:rPr>
        <w:t>“</w:t>
      </w:r>
      <w:r>
        <w:rPr>
          <w:rFonts w:eastAsia="方正仿宋_GBK" w:hint="eastAsia"/>
          <w:spacing w:val="-8"/>
          <w:sz w:val="32"/>
          <w:szCs w:val="32"/>
        </w:rPr>
        <w:t>南通好青年</w:t>
      </w:r>
      <w:r>
        <w:rPr>
          <w:rFonts w:eastAsia="方正仿宋_GBK"/>
          <w:spacing w:val="-8"/>
          <w:sz w:val="32"/>
          <w:szCs w:val="32"/>
        </w:rPr>
        <w:t>”</w:t>
      </w:r>
      <w:r>
        <w:rPr>
          <w:rFonts w:eastAsia="方正仿宋_GBK" w:hint="eastAsia"/>
          <w:spacing w:val="-8"/>
          <w:sz w:val="32"/>
          <w:szCs w:val="32"/>
        </w:rPr>
        <w:t>活动是我市深入开展</w:t>
      </w:r>
      <w:r>
        <w:rPr>
          <w:rFonts w:eastAsia="方正仿宋_GBK"/>
          <w:spacing w:val="-8"/>
          <w:sz w:val="32"/>
          <w:szCs w:val="32"/>
        </w:rPr>
        <w:t>“</w:t>
      </w:r>
      <w:r>
        <w:rPr>
          <w:rFonts w:eastAsia="方正仿宋_GBK" w:hint="eastAsia"/>
          <w:spacing w:val="-8"/>
          <w:sz w:val="32"/>
          <w:szCs w:val="32"/>
        </w:rPr>
        <w:t>我的中国梦</w:t>
      </w:r>
      <w:r>
        <w:rPr>
          <w:rFonts w:eastAsia="方正仿宋_GBK"/>
          <w:spacing w:val="-8"/>
          <w:sz w:val="32"/>
          <w:szCs w:val="32"/>
        </w:rPr>
        <w:t>”</w:t>
      </w:r>
      <w:r>
        <w:rPr>
          <w:rFonts w:eastAsia="方正仿宋_GBK" w:hint="eastAsia"/>
          <w:spacing w:val="-8"/>
          <w:sz w:val="32"/>
          <w:szCs w:val="32"/>
        </w:rPr>
        <w:t>主题教育实践活动和社会主义核心价值观教育的重要内容，是共青团组织破除</w:t>
      </w:r>
      <w:r>
        <w:rPr>
          <w:rFonts w:eastAsia="方正仿宋_GBK"/>
          <w:spacing w:val="-8"/>
          <w:sz w:val="32"/>
          <w:szCs w:val="32"/>
        </w:rPr>
        <w:t>“</w:t>
      </w:r>
      <w:r>
        <w:rPr>
          <w:rFonts w:eastAsia="方正仿宋_GBK" w:hint="eastAsia"/>
          <w:spacing w:val="-8"/>
          <w:sz w:val="32"/>
          <w:szCs w:val="32"/>
        </w:rPr>
        <w:t>精英化</w:t>
      </w:r>
      <w:r>
        <w:rPr>
          <w:rFonts w:eastAsia="方正仿宋_GBK"/>
          <w:spacing w:val="-8"/>
          <w:sz w:val="32"/>
          <w:szCs w:val="32"/>
        </w:rPr>
        <w:t>”</w:t>
      </w:r>
      <w:r>
        <w:rPr>
          <w:rFonts w:eastAsia="方正仿宋_GBK" w:hint="eastAsia"/>
          <w:spacing w:val="-8"/>
          <w:sz w:val="32"/>
          <w:szCs w:val="32"/>
        </w:rPr>
        <w:t>等</w:t>
      </w:r>
      <w:r>
        <w:rPr>
          <w:rFonts w:eastAsia="方正仿宋_GBK"/>
          <w:spacing w:val="-8"/>
          <w:sz w:val="32"/>
          <w:szCs w:val="32"/>
        </w:rPr>
        <w:t>“</w:t>
      </w:r>
      <w:r>
        <w:rPr>
          <w:rFonts w:eastAsia="方正仿宋_GBK" w:hint="eastAsia"/>
          <w:spacing w:val="-8"/>
          <w:sz w:val="32"/>
          <w:szCs w:val="32"/>
        </w:rPr>
        <w:t>四化</w:t>
      </w:r>
      <w:r>
        <w:rPr>
          <w:rFonts w:eastAsia="方正仿宋_GBK"/>
          <w:spacing w:val="-8"/>
          <w:sz w:val="32"/>
          <w:szCs w:val="32"/>
        </w:rPr>
        <w:t>”</w:t>
      </w:r>
      <w:r>
        <w:rPr>
          <w:rFonts w:eastAsia="方正仿宋_GBK" w:hint="eastAsia"/>
          <w:spacing w:val="-8"/>
          <w:sz w:val="32"/>
          <w:szCs w:val="32"/>
        </w:rPr>
        <w:t>作风的有益举措；各级团组织要加强活动的领导和组织协调工作；要自觉贯彻群众路线，结合</w:t>
      </w:r>
      <w:r>
        <w:rPr>
          <w:rFonts w:eastAsia="方正仿宋_GBK"/>
          <w:spacing w:val="-8"/>
          <w:sz w:val="32"/>
          <w:szCs w:val="32"/>
        </w:rPr>
        <w:t>“1+100”</w:t>
      </w:r>
      <w:r>
        <w:rPr>
          <w:rFonts w:eastAsia="方正仿宋_GBK" w:hint="eastAsia"/>
          <w:spacing w:val="-8"/>
          <w:sz w:val="32"/>
          <w:szCs w:val="32"/>
        </w:rPr>
        <w:t>团干部直接联系青年工作，做到眼睛向下，面向基层，把各领域、各行业普通青年典型推荐出来，深入挖掘，广泛宣传。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（二）善于运用媒体。</w:t>
      </w:r>
      <w:r>
        <w:rPr>
          <w:rFonts w:eastAsia="方正仿宋_GBK" w:hint="eastAsia"/>
          <w:sz w:val="32"/>
          <w:szCs w:val="32"/>
        </w:rPr>
        <w:t>此次海选活动的报名、评选等环节均将沿用新媒体手段，各单位要充分利用新媒体传播快、覆盖广的特点，结合主流媒体、都市媒体、网络媒体、动视、手机、户外及其它媒体的功能定位，实施全媒体宣传，力争覆盖到各领域青年群体，最大限度地动员社会力量来参与海选活动，形成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团属媒体集中推广、全媒体矩阵立体传播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的宣传效应。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（三）注重正面引导。</w:t>
      </w:r>
      <w:r>
        <w:rPr>
          <w:rFonts w:eastAsia="方正仿宋_GBK" w:hint="eastAsia"/>
          <w:sz w:val="32"/>
          <w:szCs w:val="32"/>
        </w:rPr>
        <w:t>典型示范是重要的教育引导路径。各单位要将推荐的过程变为密切联系、教育引导青年的过程，深入开展分享会等面对面活动，让身边好青年的典型事迹在青年中广为传播。在接收报名、初步筛选以及网络推荐期间，各单位要尊崇多数人推荐多数人的原则，坚持公开、公正、公平的评选原则，杜绝虚假信息的上报、注重个人信息的保密。</w:t>
      </w:r>
      <w:r>
        <w:rPr>
          <w:rFonts w:eastAsia="方正仿宋_GBK"/>
          <w:sz w:val="32"/>
          <w:szCs w:val="32"/>
        </w:rPr>
        <w:t xml:space="preserve">  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（四）建立激励机制。</w:t>
      </w:r>
      <w:r>
        <w:rPr>
          <w:rFonts w:eastAsia="方正仿宋_GBK" w:hint="eastAsia"/>
          <w:sz w:val="32"/>
          <w:szCs w:val="32"/>
        </w:rPr>
        <w:t>各团组织要建立、完善青年典型库，以海选活动为契机，积极发现和凝聚一批青年才俊；要加强青年典型成长规律的研究，整合各方资源，优先为他们在培训、就业、创业和生活等方面提供服务。</w:t>
      </w:r>
    </w:p>
    <w:p w:rsidR="006C6672" w:rsidRDefault="006C6672" w:rsidP="00B521D1">
      <w:pPr>
        <w:adjustRightInd w:val="0"/>
        <w:snapToGrid w:val="0"/>
        <w:spacing w:line="566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七、注意事项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、各团组织将评定的</w:t>
      </w:r>
      <w:r>
        <w:rPr>
          <w:rFonts w:eastAsia="方正仿宋_GBK"/>
          <w:sz w:val="32"/>
          <w:szCs w:val="32"/>
        </w:rPr>
        <w:t>“2017</w:t>
      </w:r>
      <w:r>
        <w:rPr>
          <w:rFonts w:eastAsia="方正仿宋_GBK" w:hint="eastAsia"/>
          <w:sz w:val="32"/>
          <w:szCs w:val="32"/>
        </w:rPr>
        <w:t>年南通好青年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报名表</w:t>
      </w:r>
      <w:r>
        <w:rPr>
          <w:rFonts w:eastAsia="方正仿宋_GBK"/>
          <w:sz w:val="32"/>
          <w:szCs w:val="32"/>
        </w:rPr>
        <w:t>(</w:t>
      </w: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1)</w:t>
      </w:r>
      <w:r>
        <w:rPr>
          <w:rFonts w:eastAsia="方正仿宋_GBK" w:hint="eastAsia"/>
          <w:sz w:val="32"/>
          <w:szCs w:val="32"/>
        </w:rPr>
        <w:t>及汇总表（附件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）于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25</w:t>
      </w:r>
      <w:r>
        <w:rPr>
          <w:rFonts w:eastAsia="方正仿宋_GBK" w:hint="eastAsia"/>
          <w:sz w:val="32"/>
          <w:szCs w:val="32"/>
        </w:rPr>
        <w:t>日前报送至团市委宣传部，材料报送按照好青年的类别分类汇总，每位好青年请优选生活照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张以备网络展示及票选，优先报送的好青年将优先获得在微信平台展示的机会；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、各团组织将开展组织推荐的相关情况形成文字及图片材料于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25</w:t>
      </w:r>
      <w:r>
        <w:rPr>
          <w:rFonts w:eastAsia="方正仿宋_GBK" w:hint="eastAsia"/>
          <w:sz w:val="32"/>
          <w:szCs w:val="32"/>
        </w:rPr>
        <w:t>日前报送至南通团市委宣传部；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、联系人：耿婷婷，电话：</w:t>
      </w:r>
      <w:r>
        <w:rPr>
          <w:rFonts w:eastAsia="方正仿宋_GBK"/>
          <w:sz w:val="32"/>
          <w:szCs w:val="32"/>
        </w:rPr>
        <w:t> 85215975</w:t>
      </w:r>
      <w:r>
        <w:rPr>
          <w:rFonts w:eastAsia="方正仿宋_GBK" w:hint="eastAsia"/>
          <w:sz w:val="32"/>
          <w:szCs w:val="32"/>
        </w:rPr>
        <w:t>；邮箱：</w:t>
      </w:r>
      <w:r>
        <w:rPr>
          <w:rFonts w:eastAsia="方正仿宋_GBK"/>
          <w:sz w:val="32"/>
          <w:szCs w:val="32"/>
        </w:rPr>
        <w:t>nttswxc @163.com</w:t>
      </w:r>
      <w:r>
        <w:rPr>
          <w:rFonts w:eastAsia="方正仿宋_GBK" w:hint="eastAsia"/>
          <w:sz w:val="32"/>
          <w:szCs w:val="32"/>
        </w:rPr>
        <w:t>。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“2017</w:t>
      </w:r>
      <w:r>
        <w:rPr>
          <w:rFonts w:eastAsia="方正仿宋_GBK" w:hint="eastAsia"/>
          <w:sz w:val="32"/>
          <w:szCs w:val="32"/>
        </w:rPr>
        <w:t>年南通好青年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报名表；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2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“2017</w:t>
      </w:r>
      <w:r>
        <w:rPr>
          <w:rFonts w:eastAsia="方正仿宋_GBK" w:hint="eastAsia"/>
          <w:sz w:val="32"/>
          <w:szCs w:val="32"/>
        </w:rPr>
        <w:t>年南通好青年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组织推荐表；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文明城市建设指挥部办公室" style="position:absolute;left:0;text-align:left;margin-left:273.35pt;margin-top:14.55pt;width:117.35pt;height:116.65pt;rotation:-4;z-index:-251656704">
            <v:imagedata r:id="rId7" o:title=""/>
          </v:shape>
        </w:pict>
      </w:r>
      <w:r>
        <w:rPr>
          <w:noProof/>
        </w:rPr>
        <w:pict>
          <v:shape id="_x0000_s1028" type="#_x0000_t75" alt="中共南通市委宣传部" style="position:absolute;left:0;text-align:left;margin-left:29.25pt;margin-top:16.75pt;width:116.1pt;height:117.7pt;z-index:-251658752">
            <v:imagedata r:id="rId8" o:title=""/>
          </v:shape>
        </w:pict>
      </w:r>
      <w:r>
        <w:rPr>
          <w:rFonts w:eastAsia="方正仿宋_GBK"/>
          <w:sz w:val="32"/>
          <w:szCs w:val="32"/>
        </w:rPr>
        <w:t xml:space="preserve">      </w:t>
      </w:r>
    </w:p>
    <w:p w:rsidR="006C6672" w:rsidRDefault="006C6672" w:rsidP="00B521D1">
      <w:pPr>
        <w:spacing w:line="566" w:lineRule="exact"/>
        <w:ind w:firstLineChars="200" w:firstLine="31680"/>
        <w:rPr>
          <w:rFonts w:eastAsia="方正仿宋_GBK"/>
          <w:sz w:val="32"/>
          <w:szCs w:val="32"/>
        </w:rPr>
      </w:pPr>
    </w:p>
    <w:p w:rsidR="006C6672" w:rsidRDefault="006C6672" w:rsidP="00B521D1">
      <w:pPr>
        <w:tabs>
          <w:tab w:val="right" w:pos="8204"/>
        </w:tabs>
        <w:spacing w:line="590" w:lineRule="exact"/>
        <w:ind w:rightChars="-10" w:right="31680" w:firstLineChars="200" w:firstLine="31680"/>
        <w:rPr>
          <w:rFonts w:eastAsia="方正仿宋_GBK"/>
          <w:color w:val="000000"/>
          <w:w w:val="7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南通市委宣传部</w:t>
      </w:r>
      <w:r>
        <w:rPr>
          <w:rFonts w:eastAsia="方正仿宋_GBK"/>
          <w:color w:val="000000"/>
          <w:sz w:val="32"/>
          <w:szCs w:val="32"/>
        </w:rPr>
        <w:t xml:space="preserve">             </w:t>
      </w:r>
      <w:r>
        <w:rPr>
          <w:rFonts w:eastAsia="方正仿宋_GBK" w:hint="eastAsia"/>
          <w:color w:val="000000"/>
          <w:spacing w:val="6"/>
          <w:sz w:val="32"/>
          <w:szCs w:val="32"/>
        </w:rPr>
        <w:t>南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pacing w:val="6"/>
          <w:sz w:val="32"/>
          <w:szCs w:val="32"/>
        </w:rPr>
        <w:t>通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pacing w:val="6"/>
          <w:sz w:val="32"/>
          <w:szCs w:val="32"/>
        </w:rPr>
        <w:t>市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pacing w:val="6"/>
          <w:sz w:val="32"/>
          <w:szCs w:val="32"/>
        </w:rPr>
        <w:t>文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pacing w:val="6"/>
          <w:sz w:val="32"/>
          <w:szCs w:val="32"/>
        </w:rPr>
        <w:t>明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pacing w:val="6"/>
          <w:sz w:val="32"/>
          <w:szCs w:val="32"/>
        </w:rPr>
        <w:t>办</w:t>
      </w:r>
      <w:r>
        <w:rPr>
          <w:rFonts w:eastAsia="方正仿宋_GBK"/>
          <w:color w:val="000000"/>
          <w:w w:val="70"/>
          <w:sz w:val="32"/>
          <w:szCs w:val="32"/>
        </w:rPr>
        <w:t xml:space="preserve"> </w:t>
      </w:r>
      <w:r>
        <w:rPr>
          <w:rFonts w:eastAsia="方正仿宋_GBK"/>
          <w:color w:val="000000"/>
          <w:w w:val="70"/>
          <w:sz w:val="32"/>
          <w:szCs w:val="32"/>
        </w:rPr>
        <w:tab/>
      </w:r>
    </w:p>
    <w:p w:rsidR="006C6672" w:rsidRDefault="006C6672" w:rsidP="00B521D1">
      <w:pPr>
        <w:tabs>
          <w:tab w:val="right" w:pos="8204"/>
        </w:tabs>
        <w:spacing w:line="590" w:lineRule="exact"/>
        <w:ind w:rightChars="-10" w:right="31680" w:firstLineChars="200" w:firstLine="31680"/>
        <w:rPr>
          <w:rFonts w:eastAsia="方正仿宋_GBK"/>
          <w:color w:val="000000"/>
          <w:w w:val="70"/>
          <w:sz w:val="32"/>
          <w:szCs w:val="32"/>
        </w:rPr>
      </w:pPr>
    </w:p>
    <w:p w:rsidR="006C6672" w:rsidRDefault="006C6672" w:rsidP="00B521D1">
      <w:pPr>
        <w:tabs>
          <w:tab w:val="right" w:pos="8204"/>
        </w:tabs>
        <w:spacing w:line="600" w:lineRule="exact"/>
        <w:ind w:rightChars="-10" w:right="31680" w:firstLineChars="200" w:firstLine="31680"/>
        <w:rPr>
          <w:rFonts w:eastAsia="方正仿宋_GBK"/>
          <w:color w:val="000000"/>
          <w:w w:val="70"/>
          <w:sz w:val="32"/>
          <w:szCs w:val="32"/>
        </w:rPr>
      </w:pPr>
      <w:r>
        <w:rPr>
          <w:noProof/>
        </w:rPr>
        <w:pict>
          <v:shape id="_x0000_s1029" type="#_x0000_t75" alt="南通广播电视台" style="position:absolute;left:0;text-align:left;margin-left:270.7pt;margin-top:13.9pt;width:124.3pt;height:126.5pt;rotation:-6;z-index:-251657728">
            <v:imagedata r:id="rId9" o:title=""/>
          </v:shape>
        </w:pict>
      </w:r>
      <w:r>
        <w:rPr>
          <w:noProof/>
        </w:rPr>
        <w:pict>
          <v:shape id="_x0000_s1030" type="#_x0000_t75" alt="团市委" style="position:absolute;left:0;text-align:left;margin-left:34.95pt;margin-top:17.15pt;width:115pt;height:117.2pt;z-index:-251659776">
            <v:imagedata r:id="rId10" o:title=""/>
          </v:shape>
        </w:pict>
      </w:r>
    </w:p>
    <w:p w:rsidR="006C6672" w:rsidRDefault="006C6672" w:rsidP="00B521D1">
      <w:pPr>
        <w:wordWrap w:val="0"/>
        <w:spacing w:beforeLines="150" w:line="400" w:lineRule="exact"/>
        <w:ind w:rightChars="-10" w:right="3168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共青</w:t>
      </w:r>
      <w:r>
        <w:rPr>
          <w:rFonts w:eastAsia="方正仿宋_GBK" w:hint="eastAsia"/>
          <w:color w:val="000000"/>
          <w:sz w:val="32"/>
          <w:szCs w:val="32"/>
        </w:rPr>
        <w:t>团南通市委</w:t>
      </w:r>
      <w:r>
        <w:rPr>
          <w:rFonts w:eastAsia="方正仿宋_GBK"/>
          <w:color w:val="000000"/>
          <w:sz w:val="32"/>
          <w:szCs w:val="32"/>
        </w:rPr>
        <w:t xml:space="preserve">             </w:t>
      </w:r>
      <w:r>
        <w:rPr>
          <w:rFonts w:eastAsia="方正仿宋_GBK" w:hint="eastAsia"/>
          <w:color w:val="000000"/>
          <w:spacing w:val="6"/>
          <w:sz w:val="32"/>
          <w:szCs w:val="32"/>
        </w:rPr>
        <w:t>南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pacing w:val="6"/>
          <w:sz w:val="32"/>
          <w:szCs w:val="32"/>
        </w:rPr>
        <w:t>通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pacing w:val="6"/>
          <w:sz w:val="32"/>
          <w:szCs w:val="32"/>
        </w:rPr>
        <w:t>广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pacing w:val="6"/>
          <w:sz w:val="32"/>
          <w:szCs w:val="32"/>
        </w:rPr>
        <w:t>播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pacing w:val="6"/>
          <w:sz w:val="32"/>
          <w:szCs w:val="32"/>
        </w:rPr>
        <w:t>电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pacing w:val="6"/>
          <w:sz w:val="32"/>
          <w:szCs w:val="32"/>
        </w:rPr>
        <w:t>视</w:t>
      </w:r>
      <w:r>
        <w:rPr>
          <w:rFonts w:eastAsia="方正仿宋_GBK"/>
          <w:color w:val="000000"/>
          <w:spacing w:val="6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pacing w:val="6"/>
          <w:sz w:val="32"/>
          <w:szCs w:val="32"/>
        </w:rPr>
        <w:t>台</w:t>
      </w:r>
      <w:r>
        <w:rPr>
          <w:rFonts w:eastAsia="方正仿宋_GBK"/>
          <w:sz w:val="32"/>
          <w:szCs w:val="32"/>
        </w:rPr>
        <w:t xml:space="preserve">   </w:t>
      </w:r>
      <w:bookmarkStart w:id="0" w:name="_GoBack"/>
      <w:bookmarkEnd w:id="0"/>
    </w:p>
    <w:p w:rsidR="006C6672" w:rsidRDefault="006C6672" w:rsidP="00B521D1">
      <w:pPr>
        <w:wordWrap w:val="0"/>
        <w:spacing w:beforeLines="150" w:line="400" w:lineRule="exact"/>
        <w:ind w:rightChars="-10" w:right="3168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2017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 xml:space="preserve">    </w:t>
      </w:r>
    </w:p>
    <w:p w:rsidR="006C6672" w:rsidRDefault="006C6672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</w:p>
    <w:p w:rsidR="006C6672" w:rsidRDefault="006C6672" w:rsidP="000F20C8">
      <w:pPr>
        <w:spacing w:beforeLines="50" w:line="5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“</w:t>
      </w:r>
      <w:r>
        <w:rPr>
          <w:rFonts w:ascii="方正小标宋_GBK" w:eastAsia="方正小标宋_GBK" w:hAnsi="宋体"/>
          <w:sz w:val="44"/>
          <w:szCs w:val="44"/>
        </w:rPr>
        <w:t>2017</w:t>
      </w:r>
      <w:r>
        <w:rPr>
          <w:rFonts w:ascii="方正小标宋_GBK" w:eastAsia="方正小标宋_GBK" w:hAnsi="宋体" w:hint="eastAsia"/>
          <w:sz w:val="44"/>
          <w:szCs w:val="44"/>
        </w:rPr>
        <w:t>年南通好青年”报名表</w:t>
      </w:r>
    </w:p>
    <w:tbl>
      <w:tblPr>
        <w:tblpPr w:leftFromText="182" w:rightFromText="182" w:vertAnchor="text" w:horzAnchor="margin" w:tblpXSpec="center" w:tblpY="518"/>
        <w:tblOverlap w:val="never"/>
        <w:tblW w:w="89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2"/>
        <w:gridCol w:w="1048"/>
        <w:gridCol w:w="1080"/>
        <w:gridCol w:w="960"/>
        <w:gridCol w:w="1188"/>
        <w:gridCol w:w="1132"/>
        <w:gridCol w:w="2467"/>
      </w:tblGrid>
      <w:tr w:rsidR="006C6672">
        <w:trPr>
          <w:cantSplit/>
          <w:trHeight w:val="768"/>
          <w:jc w:val="center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48" w:type="dxa"/>
            <w:tcBorders>
              <w:top w:val="single" w:sz="8" w:space="0" w:color="auto"/>
            </w:tcBorders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性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8" w:space="0" w:color="auto"/>
            </w:tcBorders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民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照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片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处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6C6672">
        <w:trPr>
          <w:cantSplit/>
          <w:trHeight w:val="554"/>
          <w:jc w:val="center"/>
        </w:trPr>
        <w:tc>
          <w:tcPr>
            <w:tcW w:w="1062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出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生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048" w:type="dxa"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文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化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程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960" w:type="dxa"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政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治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面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貌</w:t>
            </w:r>
          </w:p>
        </w:tc>
        <w:tc>
          <w:tcPr>
            <w:tcW w:w="1132" w:type="dxa"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6C6672">
        <w:trPr>
          <w:cantSplit/>
          <w:trHeight w:val="566"/>
          <w:jc w:val="center"/>
        </w:trPr>
        <w:tc>
          <w:tcPr>
            <w:tcW w:w="1062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作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单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3088" w:type="dxa"/>
            <w:gridSpan w:val="3"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职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132" w:type="dxa"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6C6672">
        <w:trPr>
          <w:cantSplit/>
          <w:trHeight w:val="940"/>
          <w:jc w:val="center"/>
        </w:trPr>
        <w:tc>
          <w:tcPr>
            <w:tcW w:w="1062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推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荐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类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型</w:t>
            </w:r>
          </w:p>
        </w:tc>
        <w:tc>
          <w:tcPr>
            <w:tcW w:w="4276" w:type="dxa"/>
            <w:gridSpan w:val="4"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手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机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号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2467" w:type="dxa"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6C6672">
        <w:trPr>
          <w:cantSplit/>
          <w:trHeight w:val="570"/>
          <w:jc w:val="center"/>
        </w:trPr>
        <w:tc>
          <w:tcPr>
            <w:tcW w:w="1062" w:type="dxa"/>
            <w:vMerge w:val="restart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通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讯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地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276" w:type="dxa"/>
            <w:gridSpan w:val="4"/>
            <w:vMerge w:val="restart"/>
            <w:vAlign w:val="center"/>
          </w:tcPr>
          <w:p w:rsidR="006C6672" w:rsidRDefault="006C6672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电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子邮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467" w:type="dxa"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6C6672">
        <w:trPr>
          <w:cantSplit/>
          <w:trHeight w:val="498"/>
          <w:jc w:val="center"/>
        </w:trPr>
        <w:tc>
          <w:tcPr>
            <w:tcW w:w="1062" w:type="dxa"/>
            <w:vMerge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4"/>
            <w:vMerge/>
            <w:vAlign w:val="center"/>
          </w:tcPr>
          <w:p w:rsidR="006C6672" w:rsidRDefault="006C6672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QQ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467" w:type="dxa"/>
            <w:vAlign w:val="center"/>
          </w:tcPr>
          <w:p w:rsidR="006C6672" w:rsidRDefault="006C6672" w:rsidP="006C6672">
            <w:pPr>
              <w:spacing w:line="400" w:lineRule="exact"/>
              <w:ind w:firstLineChars="200" w:firstLine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6C6672">
        <w:trPr>
          <w:trHeight w:val="1539"/>
          <w:jc w:val="center"/>
        </w:trPr>
        <w:tc>
          <w:tcPr>
            <w:tcW w:w="1062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主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要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习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作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经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875" w:type="dxa"/>
            <w:gridSpan w:val="6"/>
            <w:vAlign w:val="center"/>
          </w:tcPr>
          <w:p w:rsidR="006C6672" w:rsidRDefault="006C6672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6C6672">
        <w:trPr>
          <w:trHeight w:val="1022"/>
          <w:jc w:val="center"/>
        </w:trPr>
        <w:tc>
          <w:tcPr>
            <w:tcW w:w="1062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奖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励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情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875" w:type="dxa"/>
            <w:gridSpan w:val="6"/>
            <w:vAlign w:val="center"/>
          </w:tcPr>
          <w:p w:rsidR="006C6672" w:rsidRDefault="006C6672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6C6672">
        <w:trPr>
          <w:trHeight w:val="610"/>
          <w:jc w:val="center"/>
        </w:trPr>
        <w:tc>
          <w:tcPr>
            <w:tcW w:w="1062" w:type="dxa"/>
            <w:tcBorders>
              <w:bottom w:val="nil"/>
            </w:tcBorders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875" w:type="dxa"/>
            <w:gridSpan w:val="6"/>
            <w:tcBorders>
              <w:bottom w:val="single" w:sz="8" w:space="0" w:color="auto"/>
            </w:tcBorders>
          </w:tcPr>
          <w:p w:rsidR="006C6672" w:rsidRDefault="006C6672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（一句话或一段话概括心中的核心价值观。）</w:t>
            </w:r>
          </w:p>
        </w:tc>
      </w:tr>
    </w:tbl>
    <w:tbl>
      <w:tblPr>
        <w:tblW w:w="8932" w:type="dxa"/>
        <w:jc w:val="center"/>
        <w:tblInd w:w="-4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3195"/>
        <w:gridCol w:w="1800"/>
        <w:gridCol w:w="2891"/>
      </w:tblGrid>
      <w:tr w:rsidR="006C6672">
        <w:trPr>
          <w:trHeight w:val="1188"/>
          <w:jc w:val="center"/>
        </w:trPr>
        <w:tc>
          <w:tcPr>
            <w:tcW w:w="1046" w:type="dxa"/>
            <w:tcBorders>
              <w:top w:val="single" w:sz="8" w:space="0" w:color="auto"/>
            </w:tcBorders>
            <w:vAlign w:val="center"/>
          </w:tcPr>
          <w:p w:rsidR="006C6672" w:rsidRDefault="006C6672" w:rsidP="006C6672">
            <w:pPr>
              <w:spacing w:line="400" w:lineRule="exact"/>
              <w:ind w:leftChars="-50" w:left="31680" w:rightChars="-50" w:right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微</w:t>
            </w:r>
          </w:p>
          <w:p w:rsidR="006C6672" w:rsidRDefault="006C6672" w:rsidP="006C6672">
            <w:pPr>
              <w:spacing w:line="400" w:lineRule="exact"/>
              <w:ind w:leftChars="-50" w:left="31680" w:rightChars="-50" w:right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故</w:t>
            </w:r>
          </w:p>
          <w:p w:rsidR="006C6672" w:rsidRDefault="006C6672" w:rsidP="006C6672">
            <w:pPr>
              <w:spacing w:line="400" w:lineRule="exact"/>
              <w:ind w:leftChars="-50" w:left="31680" w:rightChars="-50" w:right="3168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事</w:t>
            </w:r>
          </w:p>
        </w:tc>
        <w:tc>
          <w:tcPr>
            <w:tcW w:w="7886" w:type="dxa"/>
            <w:gridSpan w:val="3"/>
            <w:tcBorders>
              <w:top w:val="nil"/>
            </w:tcBorders>
          </w:tcPr>
          <w:p w:rsidR="006C6672" w:rsidRDefault="006C6672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（一段能够反映践行核心价值观的感人故事，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200-400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字。）</w:t>
            </w:r>
          </w:p>
        </w:tc>
      </w:tr>
      <w:tr w:rsidR="006C6672">
        <w:trPr>
          <w:trHeight w:val="1390"/>
          <w:jc w:val="center"/>
        </w:trPr>
        <w:tc>
          <w:tcPr>
            <w:tcW w:w="1046" w:type="dxa"/>
            <w:tcBorders>
              <w:bottom w:val="single" w:sz="8" w:space="0" w:color="auto"/>
            </w:tcBorders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在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单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位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意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195" w:type="dxa"/>
            <w:tcBorders>
              <w:bottom w:val="single" w:sz="8" w:space="0" w:color="auto"/>
            </w:tcBorders>
          </w:tcPr>
          <w:p w:rsidR="006C6672" w:rsidRDefault="006C6672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（盖章）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县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级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团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委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意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2891" w:type="dxa"/>
            <w:tcBorders>
              <w:bottom w:val="single" w:sz="8" w:space="0" w:color="auto"/>
            </w:tcBorders>
          </w:tcPr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6C6672" w:rsidRDefault="006C6672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（盖章）</w:t>
            </w:r>
          </w:p>
          <w:p w:rsidR="006C6672" w:rsidRDefault="006C667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6C6672" w:rsidRDefault="006C6672">
      <w:pPr>
        <w:spacing w:line="600" w:lineRule="exact"/>
        <w:rPr>
          <w:rFonts w:eastAsia="方正黑体_GBK"/>
          <w:sz w:val="32"/>
          <w:szCs w:val="32"/>
        </w:rPr>
        <w:sectPr w:rsidR="006C6672">
          <w:headerReference w:type="default" r:id="rId11"/>
          <w:footerReference w:type="even" r:id="rId12"/>
          <w:footerReference w:type="default" r:id="rId13"/>
          <w:pgSz w:w="11906" w:h="16838"/>
          <w:pgMar w:top="1814" w:right="1531" w:bottom="1984" w:left="1531" w:header="851" w:footer="1474" w:gutter="0"/>
          <w:cols w:space="0"/>
          <w:docGrid w:type="lines" w:linePitch="312"/>
        </w:sectPr>
      </w:pPr>
    </w:p>
    <w:p w:rsidR="006C6672" w:rsidRDefault="006C6672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</w:p>
    <w:p w:rsidR="006C6672" w:rsidRDefault="006C6672" w:rsidP="000F20C8">
      <w:pPr>
        <w:spacing w:afterLines="50"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Courier New" w:cs="Courier New"/>
          <w:sz w:val="44"/>
          <w:szCs w:val="44"/>
        </w:rPr>
        <w:t xml:space="preserve"> </w:t>
      </w:r>
      <w:r>
        <w:rPr>
          <w:rFonts w:ascii="方正小标宋_GBK" w:eastAsia="方正小标宋_GBK" w:hAnsi="宋体" w:hint="eastAsia"/>
          <w:sz w:val="44"/>
          <w:szCs w:val="44"/>
        </w:rPr>
        <w:t>“</w:t>
      </w:r>
      <w:r>
        <w:rPr>
          <w:rFonts w:ascii="方正小标宋_GBK" w:eastAsia="方正小标宋_GBK" w:hAnsi="宋体"/>
          <w:sz w:val="44"/>
          <w:szCs w:val="44"/>
        </w:rPr>
        <w:t>2017</w:t>
      </w:r>
      <w:r>
        <w:rPr>
          <w:rFonts w:ascii="方正小标宋_GBK" w:eastAsia="方正小标宋_GBK" w:hAnsi="宋体" w:hint="eastAsia"/>
          <w:sz w:val="44"/>
          <w:szCs w:val="44"/>
        </w:rPr>
        <w:t>年南通好青年”组织推荐汇总表</w:t>
      </w:r>
    </w:p>
    <w:tbl>
      <w:tblPr>
        <w:tblW w:w="140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1"/>
        <w:gridCol w:w="1266"/>
        <w:gridCol w:w="1123"/>
        <w:gridCol w:w="1925"/>
        <w:gridCol w:w="1547"/>
        <w:gridCol w:w="1519"/>
        <w:gridCol w:w="2392"/>
        <w:gridCol w:w="2397"/>
      </w:tblGrid>
      <w:tr w:rsidR="006C6672">
        <w:trPr>
          <w:trHeight w:val="643"/>
        </w:trPr>
        <w:tc>
          <w:tcPr>
            <w:tcW w:w="1871" w:type="dxa"/>
            <w:vAlign w:val="center"/>
          </w:tcPr>
          <w:p w:rsidR="006C6672" w:rsidRDefault="006C6672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推荐团组织</w:t>
            </w:r>
          </w:p>
        </w:tc>
        <w:tc>
          <w:tcPr>
            <w:tcW w:w="1266" w:type="dxa"/>
            <w:vAlign w:val="center"/>
          </w:tcPr>
          <w:p w:rsidR="006C6672" w:rsidRDefault="006C6672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3" w:type="dxa"/>
            <w:vAlign w:val="center"/>
          </w:tcPr>
          <w:p w:rsidR="006C6672" w:rsidRDefault="006C6672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25" w:type="dxa"/>
            <w:vAlign w:val="center"/>
          </w:tcPr>
          <w:p w:rsidR="006C6672" w:rsidRDefault="006C6672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1547" w:type="dxa"/>
            <w:vAlign w:val="center"/>
          </w:tcPr>
          <w:p w:rsidR="006C6672" w:rsidRDefault="006C6672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推荐类型</w:t>
            </w:r>
          </w:p>
        </w:tc>
        <w:tc>
          <w:tcPr>
            <w:tcW w:w="1519" w:type="dxa"/>
            <w:vAlign w:val="center"/>
          </w:tcPr>
          <w:p w:rsidR="006C6672" w:rsidRDefault="006C6672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92" w:type="dxa"/>
          </w:tcPr>
          <w:p w:rsidR="006C6672" w:rsidRDefault="006C6672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推荐人</w:t>
            </w:r>
          </w:p>
          <w:p w:rsidR="006C6672" w:rsidRDefault="006C6672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及联系方式</w:t>
            </w:r>
          </w:p>
        </w:tc>
        <w:tc>
          <w:tcPr>
            <w:tcW w:w="2397" w:type="dxa"/>
            <w:vAlign w:val="center"/>
          </w:tcPr>
          <w:p w:rsidR="006C6672" w:rsidRDefault="006C6672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组织推荐语</w:t>
            </w:r>
          </w:p>
          <w:p w:rsidR="006C6672" w:rsidRDefault="006C6672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100-200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字）</w:t>
            </w:r>
          </w:p>
        </w:tc>
      </w:tr>
      <w:tr w:rsidR="006C6672">
        <w:trPr>
          <w:trHeight w:hRule="exact" w:val="567"/>
        </w:trPr>
        <w:tc>
          <w:tcPr>
            <w:tcW w:w="1871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66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123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25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4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9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2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</w:tr>
      <w:tr w:rsidR="006C6672">
        <w:trPr>
          <w:trHeight w:hRule="exact" w:val="567"/>
        </w:trPr>
        <w:tc>
          <w:tcPr>
            <w:tcW w:w="1871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66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123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25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4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9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2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</w:tr>
      <w:tr w:rsidR="006C6672">
        <w:trPr>
          <w:trHeight w:hRule="exact" w:val="567"/>
        </w:trPr>
        <w:tc>
          <w:tcPr>
            <w:tcW w:w="1871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66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123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25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4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9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2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</w:tr>
      <w:tr w:rsidR="006C6672">
        <w:trPr>
          <w:trHeight w:hRule="exact" w:val="567"/>
        </w:trPr>
        <w:tc>
          <w:tcPr>
            <w:tcW w:w="1871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66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123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25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4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9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2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</w:tr>
      <w:tr w:rsidR="006C6672">
        <w:trPr>
          <w:trHeight w:hRule="exact" w:val="567"/>
        </w:trPr>
        <w:tc>
          <w:tcPr>
            <w:tcW w:w="1871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66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123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25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4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9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2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</w:tr>
      <w:tr w:rsidR="006C6672">
        <w:trPr>
          <w:trHeight w:hRule="exact" w:val="567"/>
        </w:trPr>
        <w:tc>
          <w:tcPr>
            <w:tcW w:w="1871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66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123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25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4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9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2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</w:tr>
      <w:tr w:rsidR="006C6672">
        <w:trPr>
          <w:trHeight w:hRule="exact" w:val="567"/>
        </w:trPr>
        <w:tc>
          <w:tcPr>
            <w:tcW w:w="1871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66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123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25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4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9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2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</w:tr>
      <w:tr w:rsidR="006C6672">
        <w:trPr>
          <w:trHeight w:hRule="exact" w:val="567"/>
        </w:trPr>
        <w:tc>
          <w:tcPr>
            <w:tcW w:w="1871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66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123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25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4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9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2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</w:tr>
      <w:tr w:rsidR="006C6672">
        <w:trPr>
          <w:trHeight w:hRule="exact" w:val="567"/>
        </w:trPr>
        <w:tc>
          <w:tcPr>
            <w:tcW w:w="1871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66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123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25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4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519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2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397" w:type="dxa"/>
          </w:tcPr>
          <w:p w:rsidR="006C6672" w:rsidRDefault="006C6672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</w:p>
        </w:tc>
      </w:tr>
    </w:tbl>
    <w:p w:rsidR="006C6672" w:rsidRDefault="006C6672">
      <w:pPr>
        <w:spacing w:line="600" w:lineRule="exact"/>
      </w:pPr>
      <w:r>
        <w:rPr>
          <w:rFonts w:ascii="方正仿宋_GBK" w:eastAsia="方正仿宋_GBK" w:hAnsi="方正仿宋_GBK" w:cs="方正仿宋_GBK" w:hint="eastAsia"/>
          <w:sz w:val="24"/>
        </w:rPr>
        <w:t>备注：表格中人员的排序请按照评选结果的先后顺序填写。</w:t>
      </w:r>
    </w:p>
    <w:sectPr w:rsidR="006C6672" w:rsidSect="000B6294">
      <w:pgSz w:w="16838" w:h="11906" w:orient="landscape"/>
      <w:pgMar w:top="1531" w:right="1814" w:bottom="1531" w:left="1984" w:header="851" w:footer="147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672" w:rsidRDefault="006C6672" w:rsidP="000B6294">
      <w:r>
        <w:separator/>
      </w:r>
    </w:p>
  </w:endnote>
  <w:endnote w:type="continuationSeparator" w:id="0">
    <w:p w:rsidR="006C6672" w:rsidRDefault="006C6672" w:rsidP="000B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72" w:rsidRDefault="006C667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672" w:rsidRDefault="006C667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72" w:rsidRDefault="006C6672">
    <w:pPr>
      <w:pStyle w:val="Footer"/>
      <w:framePr w:wrap="around" w:vAnchor="text" w:hAnchor="margin" w:xAlign="outside" w:y="1"/>
      <w:rPr>
        <w:rStyle w:val="PageNumber"/>
        <w:rFonts w:ascii="Century" w:hAnsi="Century" w:cs="Century"/>
        <w:sz w:val="28"/>
        <w:szCs w:val="28"/>
      </w:rPr>
    </w:pPr>
    <w:r>
      <w:rPr>
        <w:rStyle w:val="PageNumber"/>
        <w:rFonts w:ascii="Century" w:hAnsi="Century" w:cs="Century"/>
        <w:sz w:val="28"/>
        <w:szCs w:val="28"/>
      </w:rPr>
      <w:t xml:space="preserve">— 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>PAGE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8</w:t>
    </w:r>
    <w:r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</w:t>
    </w:r>
    <w:r>
      <w:rPr>
        <w:rStyle w:val="PageNumber"/>
        <w:rFonts w:ascii="Century" w:hAnsi="Century" w:cs="Century"/>
        <w:sz w:val="28"/>
        <w:szCs w:val="28"/>
      </w:rPr>
      <w:t>—</w:t>
    </w:r>
  </w:p>
  <w:p w:rsidR="006C6672" w:rsidRDefault="006C6672">
    <w:pPr>
      <w:pStyle w:val="Footer"/>
      <w:ind w:right="360" w:firstLine="360"/>
      <w:rPr>
        <w:rFonts w:ascii="Century" w:hAnsi="Century" w:cs="Century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672" w:rsidRDefault="006C6672" w:rsidP="000B6294">
      <w:r>
        <w:separator/>
      </w:r>
    </w:p>
  </w:footnote>
  <w:footnote w:type="continuationSeparator" w:id="0">
    <w:p w:rsidR="006C6672" w:rsidRDefault="006C6672" w:rsidP="000B6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72" w:rsidRDefault="006C667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D8C"/>
    <w:rsid w:val="00000807"/>
    <w:rsid w:val="00001590"/>
    <w:rsid w:val="00001D0B"/>
    <w:rsid w:val="0000689D"/>
    <w:rsid w:val="00011484"/>
    <w:rsid w:val="0001772E"/>
    <w:rsid w:val="000201B7"/>
    <w:rsid w:val="00022098"/>
    <w:rsid w:val="000263ED"/>
    <w:rsid w:val="00033998"/>
    <w:rsid w:val="00041CD3"/>
    <w:rsid w:val="00043DCC"/>
    <w:rsid w:val="000449BB"/>
    <w:rsid w:val="00052743"/>
    <w:rsid w:val="000533B3"/>
    <w:rsid w:val="00054200"/>
    <w:rsid w:val="00054FD0"/>
    <w:rsid w:val="0005722B"/>
    <w:rsid w:val="00057632"/>
    <w:rsid w:val="00060561"/>
    <w:rsid w:val="00061754"/>
    <w:rsid w:val="00073BC1"/>
    <w:rsid w:val="00075C30"/>
    <w:rsid w:val="00077EFB"/>
    <w:rsid w:val="00082C07"/>
    <w:rsid w:val="00082FB5"/>
    <w:rsid w:val="000917AF"/>
    <w:rsid w:val="000924AB"/>
    <w:rsid w:val="000951F4"/>
    <w:rsid w:val="000A063B"/>
    <w:rsid w:val="000A1EF8"/>
    <w:rsid w:val="000A4DB7"/>
    <w:rsid w:val="000A7614"/>
    <w:rsid w:val="000B6294"/>
    <w:rsid w:val="000B7CC8"/>
    <w:rsid w:val="000C3158"/>
    <w:rsid w:val="000C638F"/>
    <w:rsid w:val="000D3C00"/>
    <w:rsid w:val="000D53CF"/>
    <w:rsid w:val="000D571C"/>
    <w:rsid w:val="000E1503"/>
    <w:rsid w:val="000E242B"/>
    <w:rsid w:val="000E2A9C"/>
    <w:rsid w:val="000E439E"/>
    <w:rsid w:val="000F20C8"/>
    <w:rsid w:val="000F2F5F"/>
    <w:rsid w:val="001040BF"/>
    <w:rsid w:val="00110C02"/>
    <w:rsid w:val="00111CFE"/>
    <w:rsid w:val="00113DDA"/>
    <w:rsid w:val="0012448E"/>
    <w:rsid w:val="00126932"/>
    <w:rsid w:val="0013386F"/>
    <w:rsid w:val="00141DA0"/>
    <w:rsid w:val="00144460"/>
    <w:rsid w:val="00146606"/>
    <w:rsid w:val="001502FF"/>
    <w:rsid w:val="0015272F"/>
    <w:rsid w:val="00153DCD"/>
    <w:rsid w:val="001553D0"/>
    <w:rsid w:val="00157755"/>
    <w:rsid w:val="001662D6"/>
    <w:rsid w:val="00167F22"/>
    <w:rsid w:val="00171D0F"/>
    <w:rsid w:val="001738FA"/>
    <w:rsid w:val="001750C6"/>
    <w:rsid w:val="001762A1"/>
    <w:rsid w:val="001826DC"/>
    <w:rsid w:val="00186C06"/>
    <w:rsid w:val="0019094D"/>
    <w:rsid w:val="001956A8"/>
    <w:rsid w:val="00195DE7"/>
    <w:rsid w:val="00196A2D"/>
    <w:rsid w:val="001A1FA0"/>
    <w:rsid w:val="001A7BC7"/>
    <w:rsid w:val="001A7CD9"/>
    <w:rsid w:val="001B01F0"/>
    <w:rsid w:val="001B06A5"/>
    <w:rsid w:val="001B2C9F"/>
    <w:rsid w:val="001B5ADF"/>
    <w:rsid w:val="001B753F"/>
    <w:rsid w:val="001C2484"/>
    <w:rsid w:val="001D3BE0"/>
    <w:rsid w:val="001E4DB7"/>
    <w:rsid w:val="001E5C7F"/>
    <w:rsid w:val="001E6475"/>
    <w:rsid w:val="001F14C5"/>
    <w:rsid w:val="001F25FA"/>
    <w:rsid w:val="0020041D"/>
    <w:rsid w:val="0020760D"/>
    <w:rsid w:val="00211EC5"/>
    <w:rsid w:val="00214B2D"/>
    <w:rsid w:val="002227EA"/>
    <w:rsid w:val="00223E3F"/>
    <w:rsid w:val="00225ED5"/>
    <w:rsid w:val="00226EF9"/>
    <w:rsid w:val="00230EEC"/>
    <w:rsid w:val="00233505"/>
    <w:rsid w:val="002335A2"/>
    <w:rsid w:val="00236A8D"/>
    <w:rsid w:val="00243D05"/>
    <w:rsid w:val="0026073E"/>
    <w:rsid w:val="00260D27"/>
    <w:rsid w:val="002619FA"/>
    <w:rsid w:val="002624E8"/>
    <w:rsid w:val="00265254"/>
    <w:rsid w:val="0026592A"/>
    <w:rsid w:val="00265A30"/>
    <w:rsid w:val="00266160"/>
    <w:rsid w:val="002669BE"/>
    <w:rsid w:val="00267081"/>
    <w:rsid w:val="00270213"/>
    <w:rsid w:val="00273AD8"/>
    <w:rsid w:val="00291E87"/>
    <w:rsid w:val="00294289"/>
    <w:rsid w:val="002975CA"/>
    <w:rsid w:val="002A28C1"/>
    <w:rsid w:val="002A6546"/>
    <w:rsid w:val="002B148D"/>
    <w:rsid w:val="002B2378"/>
    <w:rsid w:val="002B6158"/>
    <w:rsid w:val="002C41A5"/>
    <w:rsid w:val="002C53DB"/>
    <w:rsid w:val="002D3DAE"/>
    <w:rsid w:val="002E1EDA"/>
    <w:rsid w:val="002E331A"/>
    <w:rsid w:val="002E42B2"/>
    <w:rsid w:val="002E5ABB"/>
    <w:rsid w:val="002E7747"/>
    <w:rsid w:val="00304797"/>
    <w:rsid w:val="003067D4"/>
    <w:rsid w:val="00311D84"/>
    <w:rsid w:val="003127C0"/>
    <w:rsid w:val="00312AEA"/>
    <w:rsid w:val="00314A27"/>
    <w:rsid w:val="00320524"/>
    <w:rsid w:val="003220C2"/>
    <w:rsid w:val="00323259"/>
    <w:rsid w:val="00327094"/>
    <w:rsid w:val="00330197"/>
    <w:rsid w:val="00335BE0"/>
    <w:rsid w:val="00342760"/>
    <w:rsid w:val="00347471"/>
    <w:rsid w:val="003478F6"/>
    <w:rsid w:val="00351D69"/>
    <w:rsid w:val="00352C01"/>
    <w:rsid w:val="0035403D"/>
    <w:rsid w:val="003543C2"/>
    <w:rsid w:val="00363CC4"/>
    <w:rsid w:val="003658CE"/>
    <w:rsid w:val="0036747C"/>
    <w:rsid w:val="00371169"/>
    <w:rsid w:val="00375AE7"/>
    <w:rsid w:val="00376692"/>
    <w:rsid w:val="00384908"/>
    <w:rsid w:val="0039007F"/>
    <w:rsid w:val="0039010A"/>
    <w:rsid w:val="00393FA9"/>
    <w:rsid w:val="00396E39"/>
    <w:rsid w:val="003A0419"/>
    <w:rsid w:val="003A1F14"/>
    <w:rsid w:val="003A3C06"/>
    <w:rsid w:val="003B03C1"/>
    <w:rsid w:val="003B2BC9"/>
    <w:rsid w:val="003C5B98"/>
    <w:rsid w:val="003C63C7"/>
    <w:rsid w:val="003C6640"/>
    <w:rsid w:val="003C677D"/>
    <w:rsid w:val="003E037E"/>
    <w:rsid w:val="003E0923"/>
    <w:rsid w:val="003E1170"/>
    <w:rsid w:val="003F379D"/>
    <w:rsid w:val="0040122E"/>
    <w:rsid w:val="00401BE3"/>
    <w:rsid w:val="00402F75"/>
    <w:rsid w:val="0040505E"/>
    <w:rsid w:val="00415D4A"/>
    <w:rsid w:val="004163D9"/>
    <w:rsid w:val="0041654A"/>
    <w:rsid w:val="004177E8"/>
    <w:rsid w:val="004208D4"/>
    <w:rsid w:val="004226A6"/>
    <w:rsid w:val="00423BD8"/>
    <w:rsid w:val="00425129"/>
    <w:rsid w:val="00426378"/>
    <w:rsid w:val="00427A5F"/>
    <w:rsid w:val="00435B1D"/>
    <w:rsid w:val="00440D1B"/>
    <w:rsid w:val="00441973"/>
    <w:rsid w:val="004434B8"/>
    <w:rsid w:val="0044435A"/>
    <w:rsid w:val="00445E29"/>
    <w:rsid w:val="00447CA2"/>
    <w:rsid w:val="00450B93"/>
    <w:rsid w:val="004523F4"/>
    <w:rsid w:val="00452705"/>
    <w:rsid w:val="00455BF6"/>
    <w:rsid w:val="00456E24"/>
    <w:rsid w:val="00460A3E"/>
    <w:rsid w:val="004714CD"/>
    <w:rsid w:val="0047276D"/>
    <w:rsid w:val="004732FD"/>
    <w:rsid w:val="00473867"/>
    <w:rsid w:val="00474E7A"/>
    <w:rsid w:val="00480A55"/>
    <w:rsid w:val="00485F1E"/>
    <w:rsid w:val="00490D0F"/>
    <w:rsid w:val="0049316D"/>
    <w:rsid w:val="0049591E"/>
    <w:rsid w:val="004A738C"/>
    <w:rsid w:val="004A7DA1"/>
    <w:rsid w:val="004B33AF"/>
    <w:rsid w:val="004B4ADB"/>
    <w:rsid w:val="004C1931"/>
    <w:rsid w:val="004C7C3E"/>
    <w:rsid w:val="004D028F"/>
    <w:rsid w:val="004D23D9"/>
    <w:rsid w:val="004D4FFB"/>
    <w:rsid w:val="004E2EF0"/>
    <w:rsid w:val="004E5C7E"/>
    <w:rsid w:val="00500630"/>
    <w:rsid w:val="005022DE"/>
    <w:rsid w:val="00503690"/>
    <w:rsid w:val="0050734E"/>
    <w:rsid w:val="00512D14"/>
    <w:rsid w:val="00526192"/>
    <w:rsid w:val="00530A59"/>
    <w:rsid w:val="00532D9C"/>
    <w:rsid w:val="00533908"/>
    <w:rsid w:val="005372D0"/>
    <w:rsid w:val="005451F9"/>
    <w:rsid w:val="00546E0E"/>
    <w:rsid w:val="005527D2"/>
    <w:rsid w:val="00553F78"/>
    <w:rsid w:val="00560F70"/>
    <w:rsid w:val="00560F8E"/>
    <w:rsid w:val="00563C69"/>
    <w:rsid w:val="00566DC7"/>
    <w:rsid w:val="00570618"/>
    <w:rsid w:val="00576005"/>
    <w:rsid w:val="0057630C"/>
    <w:rsid w:val="005829B8"/>
    <w:rsid w:val="00583C51"/>
    <w:rsid w:val="0058632B"/>
    <w:rsid w:val="00587BBE"/>
    <w:rsid w:val="00590600"/>
    <w:rsid w:val="005912F1"/>
    <w:rsid w:val="005918CB"/>
    <w:rsid w:val="005924FA"/>
    <w:rsid w:val="005C657F"/>
    <w:rsid w:val="005C6DF6"/>
    <w:rsid w:val="005D16F9"/>
    <w:rsid w:val="005D30A2"/>
    <w:rsid w:val="005D3945"/>
    <w:rsid w:val="005D4021"/>
    <w:rsid w:val="005E05C0"/>
    <w:rsid w:val="005E2A36"/>
    <w:rsid w:val="005E31B9"/>
    <w:rsid w:val="005E6125"/>
    <w:rsid w:val="005E644D"/>
    <w:rsid w:val="005F0F9C"/>
    <w:rsid w:val="005F2D9B"/>
    <w:rsid w:val="005F36E3"/>
    <w:rsid w:val="005F6343"/>
    <w:rsid w:val="00605F3D"/>
    <w:rsid w:val="00606BEA"/>
    <w:rsid w:val="00611C10"/>
    <w:rsid w:val="00613C0C"/>
    <w:rsid w:val="00617901"/>
    <w:rsid w:val="00620B9B"/>
    <w:rsid w:val="006264FF"/>
    <w:rsid w:val="00627E38"/>
    <w:rsid w:val="00634C13"/>
    <w:rsid w:val="00635BBB"/>
    <w:rsid w:val="00637528"/>
    <w:rsid w:val="006378F6"/>
    <w:rsid w:val="00641DDE"/>
    <w:rsid w:val="00643EF5"/>
    <w:rsid w:val="0065167C"/>
    <w:rsid w:val="0065290E"/>
    <w:rsid w:val="00653ED0"/>
    <w:rsid w:val="00657779"/>
    <w:rsid w:val="00662221"/>
    <w:rsid w:val="006712B2"/>
    <w:rsid w:val="00673CE8"/>
    <w:rsid w:val="0067436A"/>
    <w:rsid w:val="00676B1F"/>
    <w:rsid w:val="00682746"/>
    <w:rsid w:val="00683BED"/>
    <w:rsid w:val="00683E35"/>
    <w:rsid w:val="00683F1A"/>
    <w:rsid w:val="0069076E"/>
    <w:rsid w:val="006A77B5"/>
    <w:rsid w:val="006B09AC"/>
    <w:rsid w:val="006B0B4B"/>
    <w:rsid w:val="006B0F52"/>
    <w:rsid w:val="006B1348"/>
    <w:rsid w:val="006B3877"/>
    <w:rsid w:val="006C39DD"/>
    <w:rsid w:val="006C6672"/>
    <w:rsid w:val="006C7BD5"/>
    <w:rsid w:val="006D0966"/>
    <w:rsid w:val="006D0D51"/>
    <w:rsid w:val="006D1671"/>
    <w:rsid w:val="006D5D8C"/>
    <w:rsid w:val="006D5E94"/>
    <w:rsid w:val="006E3C5F"/>
    <w:rsid w:val="006E4B7B"/>
    <w:rsid w:val="006E4E0D"/>
    <w:rsid w:val="006E73A3"/>
    <w:rsid w:val="006F20B3"/>
    <w:rsid w:val="007009E9"/>
    <w:rsid w:val="0070100A"/>
    <w:rsid w:val="00701A98"/>
    <w:rsid w:val="007032F6"/>
    <w:rsid w:val="0070561C"/>
    <w:rsid w:val="007105F0"/>
    <w:rsid w:val="00712E09"/>
    <w:rsid w:val="0071342F"/>
    <w:rsid w:val="007168B1"/>
    <w:rsid w:val="00721A27"/>
    <w:rsid w:val="00726C6D"/>
    <w:rsid w:val="00734E69"/>
    <w:rsid w:val="007354A9"/>
    <w:rsid w:val="00736B23"/>
    <w:rsid w:val="00747971"/>
    <w:rsid w:val="00751164"/>
    <w:rsid w:val="007524C1"/>
    <w:rsid w:val="00754F3D"/>
    <w:rsid w:val="00762A61"/>
    <w:rsid w:val="00762C81"/>
    <w:rsid w:val="0076541B"/>
    <w:rsid w:val="0077318D"/>
    <w:rsid w:val="00775963"/>
    <w:rsid w:val="00780CAC"/>
    <w:rsid w:val="00783F29"/>
    <w:rsid w:val="007840E1"/>
    <w:rsid w:val="0079440C"/>
    <w:rsid w:val="007A0978"/>
    <w:rsid w:val="007B25F3"/>
    <w:rsid w:val="007B6FEC"/>
    <w:rsid w:val="007B7A79"/>
    <w:rsid w:val="007D362A"/>
    <w:rsid w:val="008000AB"/>
    <w:rsid w:val="0080214E"/>
    <w:rsid w:val="00804FA8"/>
    <w:rsid w:val="00811514"/>
    <w:rsid w:val="008117DC"/>
    <w:rsid w:val="008154D8"/>
    <w:rsid w:val="00817264"/>
    <w:rsid w:val="00821A80"/>
    <w:rsid w:val="00826BBC"/>
    <w:rsid w:val="008323C1"/>
    <w:rsid w:val="00832909"/>
    <w:rsid w:val="00833449"/>
    <w:rsid w:val="0083614A"/>
    <w:rsid w:val="008379B9"/>
    <w:rsid w:val="00851EE8"/>
    <w:rsid w:val="0085205C"/>
    <w:rsid w:val="0086171B"/>
    <w:rsid w:val="0086394C"/>
    <w:rsid w:val="008650FF"/>
    <w:rsid w:val="00866010"/>
    <w:rsid w:val="008663A0"/>
    <w:rsid w:val="0087005A"/>
    <w:rsid w:val="008709FD"/>
    <w:rsid w:val="00871A2A"/>
    <w:rsid w:val="008753E1"/>
    <w:rsid w:val="0087723D"/>
    <w:rsid w:val="008848C2"/>
    <w:rsid w:val="00884CA2"/>
    <w:rsid w:val="00896913"/>
    <w:rsid w:val="008A4B00"/>
    <w:rsid w:val="008B4498"/>
    <w:rsid w:val="008B4DB4"/>
    <w:rsid w:val="008B6058"/>
    <w:rsid w:val="008C0A92"/>
    <w:rsid w:val="008C0D47"/>
    <w:rsid w:val="008C44A2"/>
    <w:rsid w:val="008C5FCD"/>
    <w:rsid w:val="008C7551"/>
    <w:rsid w:val="008C7B44"/>
    <w:rsid w:val="008C7D35"/>
    <w:rsid w:val="008D022B"/>
    <w:rsid w:val="008D2701"/>
    <w:rsid w:val="008E2262"/>
    <w:rsid w:val="008E307B"/>
    <w:rsid w:val="008E4925"/>
    <w:rsid w:val="008E6B9D"/>
    <w:rsid w:val="008E7E17"/>
    <w:rsid w:val="008F06AF"/>
    <w:rsid w:val="008F6785"/>
    <w:rsid w:val="008F6CA3"/>
    <w:rsid w:val="008F7123"/>
    <w:rsid w:val="00901DB0"/>
    <w:rsid w:val="009036E2"/>
    <w:rsid w:val="009043FD"/>
    <w:rsid w:val="009148AC"/>
    <w:rsid w:val="00921503"/>
    <w:rsid w:val="00922809"/>
    <w:rsid w:val="00924C30"/>
    <w:rsid w:val="00925563"/>
    <w:rsid w:val="00941C86"/>
    <w:rsid w:val="00943DE3"/>
    <w:rsid w:val="00943E1A"/>
    <w:rsid w:val="009509B1"/>
    <w:rsid w:val="0095242D"/>
    <w:rsid w:val="00954E70"/>
    <w:rsid w:val="00955185"/>
    <w:rsid w:val="00955DA4"/>
    <w:rsid w:val="00962D14"/>
    <w:rsid w:val="009641EF"/>
    <w:rsid w:val="00964900"/>
    <w:rsid w:val="009667F4"/>
    <w:rsid w:val="009669B1"/>
    <w:rsid w:val="00967167"/>
    <w:rsid w:val="009701C4"/>
    <w:rsid w:val="00970A89"/>
    <w:rsid w:val="00972998"/>
    <w:rsid w:val="009735E4"/>
    <w:rsid w:val="00981806"/>
    <w:rsid w:val="00982DF2"/>
    <w:rsid w:val="009852E6"/>
    <w:rsid w:val="0099145B"/>
    <w:rsid w:val="00992F7F"/>
    <w:rsid w:val="009976C3"/>
    <w:rsid w:val="009B29E6"/>
    <w:rsid w:val="009B6146"/>
    <w:rsid w:val="009D736B"/>
    <w:rsid w:val="009D7CBC"/>
    <w:rsid w:val="009E46BA"/>
    <w:rsid w:val="009E5A78"/>
    <w:rsid w:val="009E5E33"/>
    <w:rsid w:val="009E6055"/>
    <w:rsid w:val="009E64C1"/>
    <w:rsid w:val="009E7077"/>
    <w:rsid w:val="009F6399"/>
    <w:rsid w:val="00A01A5D"/>
    <w:rsid w:val="00A03032"/>
    <w:rsid w:val="00A07561"/>
    <w:rsid w:val="00A07683"/>
    <w:rsid w:val="00A0793F"/>
    <w:rsid w:val="00A11BAF"/>
    <w:rsid w:val="00A12B15"/>
    <w:rsid w:val="00A143A7"/>
    <w:rsid w:val="00A21135"/>
    <w:rsid w:val="00A211FB"/>
    <w:rsid w:val="00A2220B"/>
    <w:rsid w:val="00A31EDE"/>
    <w:rsid w:val="00A32D43"/>
    <w:rsid w:val="00A36EE1"/>
    <w:rsid w:val="00A4271B"/>
    <w:rsid w:val="00A45890"/>
    <w:rsid w:val="00A473E5"/>
    <w:rsid w:val="00A54008"/>
    <w:rsid w:val="00A571A6"/>
    <w:rsid w:val="00A604E2"/>
    <w:rsid w:val="00A7140F"/>
    <w:rsid w:val="00A71757"/>
    <w:rsid w:val="00A72FFA"/>
    <w:rsid w:val="00A7301D"/>
    <w:rsid w:val="00A7742E"/>
    <w:rsid w:val="00A81BEC"/>
    <w:rsid w:val="00A84EB1"/>
    <w:rsid w:val="00A8789B"/>
    <w:rsid w:val="00A935BC"/>
    <w:rsid w:val="00A93CEE"/>
    <w:rsid w:val="00A97F9D"/>
    <w:rsid w:val="00AA2BFB"/>
    <w:rsid w:val="00AA341A"/>
    <w:rsid w:val="00AB1702"/>
    <w:rsid w:val="00AB35DC"/>
    <w:rsid w:val="00AB4030"/>
    <w:rsid w:val="00AB7099"/>
    <w:rsid w:val="00AC0237"/>
    <w:rsid w:val="00AC0F35"/>
    <w:rsid w:val="00AC4A94"/>
    <w:rsid w:val="00AC4B8B"/>
    <w:rsid w:val="00AD5213"/>
    <w:rsid w:val="00AE13CE"/>
    <w:rsid w:val="00AE22FB"/>
    <w:rsid w:val="00AE4C0F"/>
    <w:rsid w:val="00AE5BCF"/>
    <w:rsid w:val="00AE6277"/>
    <w:rsid w:val="00AF5A9F"/>
    <w:rsid w:val="00B0056D"/>
    <w:rsid w:val="00B00FE7"/>
    <w:rsid w:val="00B01EB6"/>
    <w:rsid w:val="00B024D3"/>
    <w:rsid w:val="00B04036"/>
    <w:rsid w:val="00B06745"/>
    <w:rsid w:val="00B1025D"/>
    <w:rsid w:val="00B15A6A"/>
    <w:rsid w:val="00B15A98"/>
    <w:rsid w:val="00B22D81"/>
    <w:rsid w:val="00B23AE8"/>
    <w:rsid w:val="00B258D4"/>
    <w:rsid w:val="00B26905"/>
    <w:rsid w:val="00B272A0"/>
    <w:rsid w:val="00B31A6D"/>
    <w:rsid w:val="00B33F33"/>
    <w:rsid w:val="00B43E79"/>
    <w:rsid w:val="00B449BE"/>
    <w:rsid w:val="00B46863"/>
    <w:rsid w:val="00B468EC"/>
    <w:rsid w:val="00B5015A"/>
    <w:rsid w:val="00B521D1"/>
    <w:rsid w:val="00B63533"/>
    <w:rsid w:val="00B64D79"/>
    <w:rsid w:val="00B65D78"/>
    <w:rsid w:val="00B71DAC"/>
    <w:rsid w:val="00B7518B"/>
    <w:rsid w:val="00B764B4"/>
    <w:rsid w:val="00B77694"/>
    <w:rsid w:val="00B81210"/>
    <w:rsid w:val="00B825E0"/>
    <w:rsid w:val="00B90134"/>
    <w:rsid w:val="00B928DD"/>
    <w:rsid w:val="00B95493"/>
    <w:rsid w:val="00B96B0F"/>
    <w:rsid w:val="00B96D19"/>
    <w:rsid w:val="00BA1180"/>
    <w:rsid w:val="00BA617E"/>
    <w:rsid w:val="00BA6643"/>
    <w:rsid w:val="00BA7092"/>
    <w:rsid w:val="00BC616A"/>
    <w:rsid w:val="00BC635E"/>
    <w:rsid w:val="00BC76E8"/>
    <w:rsid w:val="00BD1462"/>
    <w:rsid w:val="00BD1705"/>
    <w:rsid w:val="00BD4791"/>
    <w:rsid w:val="00BD5715"/>
    <w:rsid w:val="00BD6231"/>
    <w:rsid w:val="00BE1308"/>
    <w:rsid w:val="00BF18FA"/>
    <w:rsid w:val="00BF5C11"/>
    <w:rsid w:val="00BF6D29"/>
    <w:rsid w:val="00BF6FA8"/>
    <w:rsid w:val="00BF79CD"/>
    <w:rsid w:val="00C02A67"/>
    <w:rsid w:val="00C0564F"/>
    <w:rsid w:val="00C05774"/>
    <w:rsid w:val="00C11EF5"/>
    <w:rsid w:val="00C170E2"/>
    <w:rsid w:val="00C171F3"/>
    <w:rsid w:val="00C21075"/>
    <w:rsid w:val="00C2194E"/>
    <w:rsid w:val="00C23BCD"/>
    <w:rsid w:val="00C23E17"/>
    <w:rsid w:val="00C27560"/>
    <w:rsid w:val="00C304D8"/>
    <w:rsid w:val="00C31739"/>
    <w:rsid w:val="00C31C1F"/>
    <w:rsid w:val="00C363D7"/>
    <w:rsid w:val="00C3684D"/>
    <w:rsid w:val="00C410AC"/>
    <w:rsid w:val="00C4266C"/>
    <w:rsid w:val="00C4771F"/>
    <w:rsid w:val="00C53E43"/>
    <w:rsid w:val="00C54B68"/>
    <w:rsid w:val="00C54C8C"/>
    <w:rsid w:val="00C61DDA"/>
    <w:rsid w:val="00C6247C"/>
    <w:rsid w:val="00C64B24"/>
    <w:rsid w:val="00C64D70"/>
    <w:rsid w:val="00C64F2F"/>
    <w:rsid w:val="00C72580"/>
    <w:rsid w:val="00C772D2"/>
    <w:rsid w:val="00C818CD"/>
    <w:rsid w:val="00C91277"/>
    <w:rsid w:val="00C91C83"/>
    <w:rsid w:val="00C95E19"/>
    <w:rsid w:val="00CA2AE9"/>
    <w:rsid w:val="00CA6326"/>
    <w:rsid w:val="00CA744C"/>
    <w:rsid w:val="00CB778C"/>
    <w:rsid w:val="00CB7D5A"/>
    <w:rsid w:val="00CC1C9A"/>
    <w:rsid w:val="00CC501B"/>
    <w:rsid w:val="00CC77F7"/>
    <w:rsid w:val="00CD2CBF"/>
    <w:rsid w:val="00CE2D85"/>
    <w:rsid w:val="00CF1B3F"/>
    <w:rsid w:val="00CF2288"/>
    <w:rsid w:val="00CF60F8"/>
    <w:rsid w:val="00D07B41"/>
    <w:rsid w:val="00D14973"/>
    <w:rsid w:val="00D17147"/>
    <w:rsid w:val="00D275D8"/>
    <w:rsid w:val="00D33866"/>
    <w:rsid w:val="00D348C7"/>
    <w:rsid w:val="00D352B6"/>
    <w:rsid w:val="00D50A27"/>
    <w:rsid w:val="00D5204C"/>
    <w:rsid w:val="00D53566"/>
    <w:rsid w:val="00D63BB1"/>
    <w:rsid w:val="00D65480"/>
    <w:rsid w:val="00D6647E"/>
    <w:rsid w:val="00D7081B"/>
    <w:rsid w:val="00D7556F"/>
    <w:rsid w:val="00D7691B"/>
    <w:rsid w:val="00D8069D"/>
    <w:rsid w:val="00D863B0"/>
    <w:rsid w:val="00D94829"/>
    <w:rsid w:val="00D96D93"/>
    <w:rsid w:val="00DA0757"/>
    <w:rsid w:val="00DA37C8"/>
    <w:rsid w:val="00DA3F15"/>
    <w:rsid w:val="00DC3276"/>
    <w:rsid w:val="00DC37EB"/>
    <w:rsid w:val="00DC7CDF"/>
    <w:rsid w:val="00DE0F83"/>
    <w:rsid w:val="00DE1461"/>
    <w:rsid w:val="00DE2567"/>
    <w:rsid w:val="00DF0D51"/>
    <w:rsid w:val="00DF1122"/>
    <w:rsid w:val="00DF1CD4"/>
    <w:rsid w:val="00DF2484"/>
    <w:rsid w:val="00DF42C4"/>
    <w:rsid w:val="00DF4B33"/>
    <w:rsid w:val="00DF4F71"/>
    <w:rsid w:val="00DF66A2"/>
    <w:rsid w:val="00DF770A"/>
    <w:rsid w:val="00E01980"/>
    <w:rsid w:val="00E03A42"/>
    <w:rsid w:val="00E041C2"/>
    <w:rsid w:val="00E049FE"/>
    <w:rsid w:val="00E12C9F"/>
    <w:rsid w:val="00E17F0C"/>
    <w:rsid w:val="00E2131A"/>
    <w:rsid w:val="00E22BA9"/>
    <w:rsid w:val="00E2388E"/>
    <w:rsid w:val="00E316CD"/>
    <w:rsid w:val="00E34E66"/>
    <w:rsid w:val="00E40A50"/>
    <w:rsid w:val="00E412A7"/>
    <w:rsid w:val="00E4487C"/>
    <w:rsid w:val="00E47D75"/>
    <w:rsid w:val="00E50826"/>
    <w:rsid w:val="00E531C7"/>
    <w:rsid w:val="00E54C3E"/>
    <w:rsid w:val="00E54E18"/>
    <w:rsid w:val="00E611DE"/>
    <w:rsid w:val="00E61897"/>
    <w:rsid w:val="00E7680B"/>
    <w:rsid w:val="00E83B92"/>
    <w:rsid w:val="00E8680B"/>
    <w:rsid w:val="00E86D0B"/>
    <w:rsid w:val="00E9557F"/>
    <w:rsid w:val="00E9686E"/>
    <w:rsid w:val="00E96E2A"/>
    <w:rsid w:val="00EA744B"/>
    <w:rsid w:val="00EB16C0"/>
    <w:rsid w:val="00EC2B29"/>
    <w:rsid w:val="00EC41D2"/>
    <w:rsid w:val="00EC75FB"/>
    <w:rsid w:val="00ED13C2"/>
    <w:rsid w:val="00ED524E"/>
    <w:rsid w:val="00EE0488"/>
    <w:rsid w:val="00EE541D"/>
    <w:rsid w:val="00EF4487"/>
    <w:rsid w:val="00EF68DA"/>
    <w:rsid w:val="00EF6EFF"/>
    <w:rsid w:val="00F02958"/>
    <w:rsid w:val="00F10A55"/>
    <w:rsid w:val="00F10B74"/>
    <w:rsid w:val="00F13BEE"/>
    <w:rsid w:val="00F146A4"/>
    <w:rsid w:val="00F21BAD"/>
    <w:rsid w:val="00F27D9C"/>
    <w:rsid w:val="00F31130"/>
    <w:rsid w:val="00F3686C"/>
    <w:rsid w:val="00F3763E"/>
    <w:rsid w:val="00F37F32"/>
    <w:rsid w:val="00F42D01"/>
    <w:rsid w:val="00F44390"/>
    <w:rsid w:val="00F47B47"/>
    <w:rsid w:val="00F60DA7"/>
    <w:rsid w:val="00F61C2F"/>
    <w:rsid w:val="00F61E55"/>
    <w:rsid w:val="00F62E66"/>
    <w:rsid w:val="00F64653"/>
    <w:rsid w:val="00F652D8"/>
    <w:rsid w:val="00F66496"/>
    <w:rsid w:val="00F717D1"/>
    <w:rsid w:val="00F743AD"/>
    <w:rsid w:val="00F75184"/>
    <w:rsid w:val="00F80556"/>
    <w:rsid w:val="00F849D7"/>
    <w:rsid w:val="00F9416F"/>
    <w:rsid w:val="00F95324"/>
    <w:rsid w:val="00FA7176"/>
    <w:rsid w:val="00FC62F9"/>
    <w:rsid w:val="00FD0B1E"/>
    <w:rsid w:val="00FD0F96"/>
    <w:rsid w:val="00FD73A9"/>
    <w:rsid w:val="00FE46DD"/>
    <w:rsid w:val="00FF04E3"/>
    <w:rsid w:val="00FF1380"/>
    <w:rsid w:val="046F2198"/>
    <w:rsid w:val="04731B5B"/>
    <w:rsid w:val="07AA4BA0"/>
    <w:rsid w:val="0A2168AE"/>
    <w:rsid w:val="0D494B5D"/>
    <w:rsid w:val="0DCA62CA"/>
    <w:rsid w:val="0EF37EA6"/>
    <w:rsid w:val="12DD5483"/>
    <w:rsid w:val="136D6A8D"/>
    <w:rsid w:val="151021D6"/>
    <w:rsid w:val="15535E8C"/>
    <w:rsid w:val="17010B26"/>
    <w:rsid w:val="1A9C3CBF"/>
    <w:rsid w:val="1C80524F"/>
    <w:rsid w:val="1CD217D6"/>
    <w:rsid w:val="1E7A3A88"/>
    <w:rsid w:val="219818F5"/>
    <w:rsid w:val="26E402B2"/>
    <w:rsid w:val="27120F36"/>
    <w:rsid w:val="295E5B6D"/>
    <w:rsid w:val="298A35F5"/>
    <w:rsid w:val="2A743136"/>
    <w:rsid w:val="2AFF7497"/>
    <w:rsid w:val="30012916"/>
    <w:rsid w:val="30E92D4B"/>
    <w:rsid w:val="34DF27E1"/>
    <w:rsid w:val="36FE0747"/>
    <w:rsid w:val="3B475385"/>
    <w:rsid w:val="3FB52E94"/>
    <w:rsid w:val="40993106"/>
    <w:rsid w:val="41B77418"/>
    <w:rsid w:val="44854976"/>
    <w:rsid w:val="45AA255A"/>
    <w:rsid w:val="490E6E12"/>
    <w:rsid w:val="4A5E3812"/>
    <w:rsid w:val="4D742AA0"/>
    <w:rsid w:val="4E313C75"/>
    <w:rsid w:val="4E5D62A1"/>
    <w:rsid w:val="4F2653F4"/>
    <w:rsid w:val="527A48F2"/>
    <w:rsid w:val="529D3D17"/>
    <w:rsid w:val="532F6A23"/>
    <w:rsid w:val="53370692"/>
    <w:rsid w:val="54192602"/>
    <w:rsid w:val="562207F7"/>
    <w:rsid w:val="5ADD59D7"/>
    <w:rsid w:val="5BB47782"/>
    <w:rsid w:val="5CD02E48"/>
    <w:rsid w:val="5DFA4AA2"/>
    <w:rsid w:val="5F713D25"/>
    <w:rsid w:val="5FE73964"/>
    <w:rsid w:val="60770BF4"/>
    <w:rsid w:val="627E48A2"/>
    <w:rsid w:val="632D10CD"/>
    <w:rsid w:val="6385538C"/>
    <w:rsid w:val="65EC7211"/>
    <w:rsid w:val="6610477E"/>
    <w:rsid w:val="6896111D"/>
    <w:rsid w:val="69472752"/>
    <w:rsid w:val="696D1116"/>
    <w:rsid w:val="69937800"/>
    <w:rsid w:val="6B9618E5"/>
    <w:rsid w:val="6CBA266E"/>
    <w:rsid w:val="6D387287"/>
    <w:rsid w:val="71C20B62"/>
    <w:rsid w:val="76BA5ACD"/>
    <w:rsid w:val="77AA2C2A"/>
    <w:rsid w:val="79A542E6"/>
    <w:rsid w:val="7AE43644"/>
    <w:rsid w:val="7D55752F"/>
    <w:rsid w:val="7EE2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62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0B629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B629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6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629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6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6294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0B6294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0B6294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0B6294"/>
    <w:rPr>
      <w:rFonts w:cs="Times New Roman"/>
    </w:rPr>
  </w:style>
  <w:style w:type="character" w:styleId="Hyperlink">
    <w:name w:val="Hyperlink"/>
    <w:basedOn w:val="DefaultParagraphFont"/>
    <w:uiPriority w:val="99"/>
    <w:rsid w:val="000B629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629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0B6294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a">
    <w:name w:val="附件栏"/>
    <w:basedOn w:val="Normal"/>
    <w:uiPriority w:val="99"/>
    <w:rsid w:val="000B6294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daily.com.cn/dfpd/henan/2010-12-11/content_1372555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542</Words>
  <Characters>3090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共青团江苏省委</dc:title>
  <dc:subject/>
  <dc:creator>admin</dc:creator>
  <cp:keywords/>
  <dc:description/>
  <cp:lastModifiedBy>Windows 用户</cp:lastModifiedBy>
  <cp:revision>36</cp:revision>
  <cp:lastPrinted>2017-03-01T02:34:00Z</cp:lastPrinted>
  <dcterms:created xsi:type="dcterms:W3CDTF">2017-02-28T01:16:00Z</dcterms:created>
  <dcterms:modified xsi:type="dcterms:W3CDTF">2017-03-13T08:24:00Z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