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</w:rPr>
        <w:t>附件1：</w:t>
      </w:r>
    </w:p>
    <w:p>
      <w:pPr>
        <w:jc w:val="center"/>
        <w:rPr>
          <w:rFonts w:ascii="宋体" w:cs="宋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南通大学</w:t>
      </w:r>
      <w:r>
        <w:rPr>
          <w:rFonts w:ascii="黑体" w:hAnsi="黑体" w:eastAsia="黑体" w:cs="黑体"/>
          <w:sz w:val="32"/>
          <w:szCs w:val="32"/>
        </w:rPr>
        <w:t>20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黑体"/>
          <w:sz w:val="32"/>
          <w:szCs w:val="32"/>
        </w:rPr>
        <w:t>年大学生暑期社会实践活动</w:t>
      </w:r>
      <w:r>
        <w:rPr>
          <w:rFonts w:hint="eastAsia" w:ascii="黑体" w:hAnsi="黑体" w:eastAsia="黑体" w:cs="黑体"/>
          <w:sz w:val="32"/>
          <w:szCs w:val="32"/>
          <w:lang w:val="zh-CN"/>
        </w:rPr>
        <w:t>情况统计表</w:t>
      </w:r>
    </w:p>
    <w:tbl>
      <w:tblPr>
        <w:tblStyle w:val="3"/>
        <w:tblW w:w="90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2367"/>
        <w:gridCol w:w="1240"/>
        <w:gridCol w:w="33"/>
        <w:gridCol w:w="1317"/>
        <w:gridCol w:w="503"/>
        <w:gridCol w:w="799"/>
        <w:gridCol w:w="1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学院名称</w:t>
            </w:r>
          </w:p>
        </w:tc>
        <w:tc>
          <w:tcPr>
            <w:tcW w:w="728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填报人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联系方式</w:t>
            </w:r>
          </w:p>
        </w:tc>
        <w:tc>
          <w:tcPr>
            <w:tcW w:w="3673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学生参与社会实践情况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学院学生数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  <w:szCs w:val="24"/>
                <w:lang w:val="zh-CN"/>
              </w:rPr>
              <w:t>参与社会实践学生数</w:t>
            </w:r>
          </w:p>
        </w:tc>
        <w:tc>
          <w:tcPr>
            <w:tcW w:w="232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w w:val="85"/>
                <w:sz w:val="24"/>
                <w:szCs w:val="24"/>
                <w:lang w:val="zh-CN"/>
              </w:rPr>
              <w:t>“返家乡”挂职锻炼人数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  <w:bookmarkStart w:id="0" w:name="_GoBack"/>
            <w:bookmarkEnd w:id="0"/>
          </w:p>
        </w:tc>
        <w:tc>
          <w:tcPr>
            <w:tcW w:w="232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队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活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动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况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理论普及宣讲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国情社情观察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依法治国宣讲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科技支农帮扶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教育关爱服务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文化艺术服务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爱心医疗服务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美丽中国实践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团学改革调研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  <w:highlight w:val="lightGray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w w:val="80"/>
                <w:sz w:val="24"/>
                <w:szCs w:val="24"/>
                <w:highlight w:val="none"/>
                <w:lang w:val="zh-CN"/>
              </w:rPr>
              <w:t>助力疫情防控和复工复产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  <w:highlight w:val="lightGray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脱贫攻坚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  <w:highlight w:val="lightGray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乡村振兴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  <w:highlight w:val="lightGray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w w:val="80"/>
                <w:sz w:val="24"/>
                <w:szCs w:val="24"/>
                <w:highlight w:val="none"/>
                <w:lang w:val="zh-CN"/>
              </w:rPr>
              <w:t>新时代文明实践志愿服务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  <w:highlight w:val="lightGray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抗疫英雄寻访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  <w:highlight w:val="lightGray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  <w:szCs w:val="24"/>
                <w:highlight w:val="none"/>
                <w:lang w:val="zh-CN"/>
              </w:rPr>
              <w:t>创新创业社会实践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总计</w:t>
            </w:r>
          </w:p>
        </w:tc>
        <w:tc>
          <w:tcPr>
            <w:tcW w:w="12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350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新媒体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运用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开通微博的团队数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微博被团中央官微录用条数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微博被团省委/省学联官微录用数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微信公众平台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的团队数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团中央微信录用微信文章数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“团苏苏刊”录用微信文章数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75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实践基地建设情况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原有基地数</w:t>
            </w:r>
          </w:p>
        </w:tc>
        <w:tc>
          <w:tcPr>
            <w:tcW w:w="1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新增基地数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</w:trPr>
        <w:tc>
          <w:tcPr>
            <w:tcW w:w="175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新闻稿件情况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及实践图片集锦</w:t>
            </w:r>
          </w:p>
        </w:tc>
        <w:tc>
          <w:tcPr>
            <w:tcW w:w="728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请另附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zh-CN"/>
              </w:rPr>
              <w:t>学院暑期社会实践图片集锦，15-20张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图片，作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zh-CN"/>
              </w:rPr>
              <w:t>文字说明，清晰直观，JPG格式，1M以上。照片内容包括团队、个人社会实践；学院党政领导指导、慰问社会实践；感谢信等。并请择优发送社会实践视频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1-3份。联系邮箱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zh-CN"/>
              </w:rPr>
              <w:t>ntukjsjb@163.com。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</w:trPr>
        <w:tc>
          <w:tcPr>
            <w:tcW w:w="17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活动特点和工作创新</w:t>
            </w:r>
          </w:p>
        </w:tc>
        <w:tc>
          <w:tcPr>
            <w:tcW w:w="728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327" w:right="1440" w:bottom="132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80"/>
      <w:jc w:val="right"/>
    </w:pPr>
    <w:r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— 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3CD"/>
    <w:rsid w:val="000954FD"/>
    <w:rsid w:val="004C4B46"/>
    <w:rsid w:val="004E5609"/>
    <w:rsid w:val="0061700C"/>
    <w:rsid w:val="007B1646"/>
    <w:rsid w:val="00986609"/>
    <w:rsid w:val="00B36258"/>
    <w:rsid w:val="00B52FA9"/>
    <w:rsid w:val="00C123CD"/>
    <w:rsid w:val="041D15BC"/>
    <w:rsid w:val="062B188B"/>
    <w:rsid w:val="0ED602A0"/>
    <w:rsid w:val="12F41167"/>
    <w:rsid w:val="1AD72DD4"/>
    <w:rsid w:val="1BEC0EC1"/>
    <w:rsid w:val="221A40AC"/>
    <w:rsid w:val="24C145B4"/>
    <w:rsid w:val="24C97CB6"/>
    <w:rsid w:val="26BE3E41"/>
    <w:rsid w:val="28816016"/>
    <w:rsid w:val="2AD03670"/>
    <w:rsid w:val="2B6A1E6B"/>
    <w:rsid w:val="2B8D505C"/>
    <w:rsid w:val="2E1B05E1"/>
    <w:rsid w:val="3055697C"/>
    <w:rsid w:val="32356921"/>
    <w:rsid w:val="32666ACF"/>
    <w:rsid w:val="331C5CE1"/>
    <w:rsid w:val="338D2F11"/>
    <w:rsid w:val="339D3145"/>
    <w:rsid w:val="35772443"/>
    <w:rsid w:val="3822038E"/>
    <w:rsid w:val="38B05261"/>
    <w:rsid w:val="394D6327"/>
    <w:rsid w:val="3A870514"/>
    <w:rsid w:val="3EC85445"/>
    <w:rsid w:val="40871CCE"/>
    <w:rsid w:val="40D05B6E"/>
    <w:rsid w:val="42B97FA4"/>
    <w:rsid w:val="4A134C38"/>
    <w:rsid w:val="4C1E2BA6"/>
    <w:rsid w:val="4CF96F5C"/>
    <w:rsid w:val="50531763"/>
    <w:rsid w:val="50AC6DDD"/>
    <w:rsid w:val="52AE17F4"/>
    <w:rsid w:val="53411D9E"/>
    <w:rsid w:val="5486741D"/>
    <w:rsid w:val="581D4355"/>
    <w:rsid w:val="58E2151D"/>
    <w:rsid w:val="595E296A"/>
    <w:rsid w:val="5A192946"/>
    <w:rsid w:val="5B0C0F48"/>
    <w:rsid w:val="644E2D72"/>
    <w:rsid w:val="6B0A1A62"/>
    <w:rsid w:val="6C1C599E"/>
    <w:rsid w:val="6D5528CF"/>
    <w:rsid w:val="71B15397"/>
    <w:rsid w:val="75CD3649"/>
    <w:rsid w:val="78036787"/>
    <w:rsid w:val="7F30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字符"/>
    <w:basedOn w:val="4"/>
    <w:link w:val="2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ntuniversity</Company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2018-08-07T03:03:00Z</dcterms:created>
  <dc:creator>li anqi</dc:creator>
  <cp:lastModifiedBy>封琴</cp:lastModifiedBy>
  <dcterms:modified xsi:type="dcterms:W3CDTF">2020-08-27T05:16:26Z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